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1B214" w14:textId="77777777" w:rsidR="00777E73" w:rsidRDefault="0016220F" w:rsidP="00777E73">
      <w:pPr>
        <w:widowControl w:val="0"/>
        <w:ind w:right="-901"/>
        <w:rPr>
          <w:rFonts w:ascii="Calibri" w:hAnsi="Calibri"/>
          <w:b/>
          <w:sz w:val="32"/>
          <w:szCs w:val="32"/>
        </w:rPr>
      </w:pPr>
      <w:r>
        <w:object w:dxaOrig="1440" w:dyaOrig="1440" w14:anchorId="46B95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75pt;margin-top:.4pt;width:441.8pt;height:126.55pt;z-index:251658240;visibility:visible;mso-wrap-edited:f;mso-position-horizontal-relative:text;mso-position-vertical-relative:text">
            <v:imagedata r:id="rId8" o:title=""/>
            <w10:wrap type="topAndBottom"/>
          </v:shape>
          <o:OLEObject Type="Embed" ProgID="Word.Picture.8" ShapeID="_x0000_s1026" DrawAspect="Content" ObjectID="_1674566750" r:id="rId9"/>
        </w:object>
      </w:r>
      <w:r w:rsidR="00777E73">
        <w:rPr>
          <w:rFonts w:ascii="Calibri" w:hAnsi="Calibri"/>
          <w:b/>
          <w:sz w:val="32"/>
          <w:szCs w:val="32"/>
        </w:rPr>
        <w:t xml:space="preserve">                              WASHINGTON PARISH COUNCIL MEETING</w:t>
      </w:r>
    </w:p>
    <w:p w14:paraId="09B62EA7" w14:textId="77777777" w:rsidR="00777E73" w:rsidRDefault="00777E73" w:rsidP="00777E73">
      <w:pPr>
        <w:widowControl w:val="0"/>
        <w:ind w:right="-901"/>
        <w:rPr>
          <w:rFonts w:ascii="Calibri" w:hAnsi="Calibri"/>
          <w:b/>
          <w:sz w:val="32"/>
          <w:szCs w:val="32"/>
        </w:rPr>
      </w:pPr>
    </w:p>
    <w:p w14:paraId="7904AD1C" w14:textId="26411BDC" w:rsidR="00777E73" w:rsidRDefault="00777E73" w:rsidP="00777E73">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Draft </w:t>
      </w:r>
      <w:r w:rsidR="005D5EA4">
        <w:rPr>
          <w:rFonts w:eastAsia="Times New Roman" w:cs="Times New Roman"/>
          <w:b/>
          <w:sz w:val="24"/>
          <w:szCs w:val="24"/>
          <w:lang w:eastAsia="en-GB"/>
        </w:rPr>
        <w:t xml:space="preserve">MINUTES </w:t>
      </w:r>
      <w:r>
        <w:rPr>
          <w:rFonts w:eastAsia="Times New Roman" w:cs="Times New Roman"/>
          <w:bCs/>
          <w:sz w:val="24"/>
          <w:szCs w:val="24"/>
          <w:lang w:eastAsia="en-GB"/>
        </w:rPr>
        <w:t>of proceedings for the monthly meeting of Washington Parish Council held on Monday 1</w:t>
      </w:r>
      <w:r w:rsidRPr="00A04748">
        <w:rPr>
          <w:rFonts w:eastAsia="Times New Roman" w:cs="Times New Roman"/>
          <w:bCs/>
          <w:sz w:val="24"/>
          <w:szCs w:val="24"/>
          <w:vertAlign w:val="superscript"/>
          <w:lang w:eastAsia="en-GB"/>
        </w:rPr>
        <w:t>st</w:t>
      </w:r>
      <w:r>
        <w:rPr>
          <w:rFonts w:eastAsia="Times New Roman" w:cs="Times New Roman"/>
          <w:bCs/>
          <w:sz w:val="24"/>
          <w:szCs w:val="24"/>
          <w:lang w:eastAsia="en-GB"/>
        </w:rPr>
        <w:t xml:space="preserve"> February 2021</w:t>
      </w:r>
    </w:p>
    <w:p w14:paraId="43720335" w14:textId="77777777" w:rsidR="00777E73" w:rsidRDefault="00777E73" w:rsidP="00777E73">
      <w:pPr>
        <w:widowControl w:val="0"/>
        <w:ind w:left="142"/>
        <w:rPr>
          <w:rFonts w:eastAsia="Times New Roman" w:cs="Times New Roman"/>
          <w:b/>
          <w:sz w:val="24"/>
          <w:szCs w:val="24"/>
          <w:lang w:eastAsia="en-GB"/>
        </w:rPr>
      </w:pPr>
    </w:p>
    <w:p w14:paraId="07F1E1CC" w14:textId="533B0477" w:rsidR="00777E73" w:rsidRPr="00777E73" w:rsidRDefault="00777E73" w:rsidP="00777E73">
      <w:pPr>
        <w:widowControl w:val="0"/>
        <w:ind w:left="142"/>
        <w:rPr>
          <w:rFonts w:eastAsia="Times New Roman" w:cs="Times New Roman"/>
          <w:sz w:val="24"/>
          <w:szCs w:val="24"/>
          <w:lang w:eastAsia="en-GB"/>
        </w:rPr>
      </w:pPr>
      <w:r>
        <w:rPr>
          <w:rFonts w:eastAsia="Times New Roman" w:cs="Times New Roman"/>
          <w:b/>
          <w:sz w:val="24"/>
          <w:szCs w:val="24"/>
          <w:lang w:eastAsia="en-GB"/>
        </w:rPr>
        <w:t>PRESENT:</w:t>
      </w:r>
      <w:r>
        <w:rPr>
          <w:rFonts w:eastAsia="Times New Roman" w:cs="Times New Roman"/>
          <w:sz w:val="24"/>
          <w:szCs w:val="24"/>
          <w:lang w:eastAsia="en-GB"/>
        </w:rPr>
        <w:t xml:space="preserve"> </w:t>
      </w:r>
      <w:r w:rsidRPr="00777E73">
        <w:rPr>
          <w:rFonts w:eastAsia="Times New Roman" w:cs="Times New Roman"/>
          <w:sz w:val="24"/>
          <w:szCs w:val="24"/>
          <w:lang w:eastAsia="en-GB"/>
        </w:rPr>
        <w:t>(Cllr C Beglan (CB), Cllr S Buddell (SB), Cllr B. Hanvey (BH), Cllr P Heeley (Chairman), Cllr J Henderson (Vice-Chairman/JH) Cllr A Lisher (AL) and Cllr K Woods (KW))</w:t>
      </w:r>
    </w:p>
    <w:p w14:paraId="657004E8" w14:textId="77777777" w:rsidR="00777E73" w:rsidRDefault="00777E73" w:rsidP="00777E73">
      <w:pPr>
        <w:widowControl w:val="0"/>
        <w:ind w:left="142"/>
        <w:rPr>
          <w:rFonts w:eastAsia="Times New Roman" w:cs="Times New Roman"/>
          <w:sz w:val="24"/>
          <w:szCs w:val="24"/>
          <w:lang w:eastAsia="en-GB"/>
        </w:rPr>
      </w:pPr>
    </w:p>
    <w:p w14:paraId="5797B4F7" w14:textId="77777777" w:rsidR="00A713BD" w:rsidRDefault="00777E73" w:rsidP="00777E73">
      <w:pPr>
        <w:widowControl w:val="0"/>
        <w:ind w:left="142"/>
        <w:rPr>
          <w:rFonts w:eastAsia="Times New Roman" w:cs="Times New Roman"/>
          <w:bCs/>
          <w:sz w:val="24"/>
          <w:szCs w:val="24"/>
          <w:lang w:eastAsia="en-GB"/>
        </w:rPr>
      </w:pPr>
      <w:r>
        <w:rPr>
          <w:rFonts w:eastAsia="Times New Roman" w:cs="Times New Roman"/>
          <w:b/>
          <w:sz w:val="24"/>
          <w:szCs w:val="24"/>
          <w:lang w:eastAsia="en-GB"/>
        </w:rPr>
        <w:t>IN ATTENDANCE</w:t>
      </w:r>
      <w:r>
        <w:rPr>
          <w:rFonts w:eastAsia="Times New Roman" w:cs="Times New Roman"/>
          <w:bCs/>
          <w:sz w:val="24"/>
          <w:szCs w:val="24"/>
          <w:lang w:eastAsia="en-GB"/>
        </w:rPr>
        <w:t xml:space="preserve">: </w:t>
      </w:r>
      <w:r w:rsidR="00A713BD">
        <w:rPr>
          <w:rFonts w:eastAsia="Times New Roman" w:cs="Times New Roman"/>
          <w:bCs/>
          <w:sz w:val="24"/>
          <w:szCs w:val="24"/>
          <w:lang w:eastAsia="en-GB"/>
        </w:rPr>
        <w:t xml:space="preserve">Cllr James Wright (HDC). Apologies from </w:t>
      </w:r>
      <w:r>
        <w:rPr>
          <w:rFonts w:eastAsia="Times New Roman" w:cs="Times New Roman"/>
          <w:bCs/>
          <w:sz w:val="24"/>
          <w:szCs w:val="24"/>
          <w:lang w:eastAsia="en-GB"/>
        </w:rPr>
        <w:t>Cllr Paul Marshall (WSCC)</w:t>
      </w:r>
      <w:r w:rsidR="00A713BD">
        <w:rPr>
          <w:rFonts w:eastAsia="Times New Roman" w:cs="Times New Roman"/>
          <w:bCs/>
          <w:sz w:val="24"/>
          <w:szCs w:val="24"/>
          <w:lang w:eastAsia="en-GB"/>
        </w:rPr>
        <w:t xml:space="preserve"> and </w:t>
      </w:r>
    </w:p>
    <w:p w14:paraId="63202542" w14:textId="7464B757" w:rsidR="00777E73" w:rsidRDefault="00777E73" w:rsidP="00777E73">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Cllr Jim Sanson (HDC) </w:t>
      </w:r>
    </w:p>
    <w:p w14:paraId="31306147" w14:textId="77777777" w:rsidR="00A713BD" w:rsidRDefault="00A713BD" w:rsidP="00777E73">
      <w:pPr>
        <w:widowControl w:val="0"/>
        <w:ind w:left="142"/>
        <w:rPr>
          <w:rFonts w:eastAsia="Times New Roman" w:cs="Times New Roman"/>
          <w:sz w:val="24"/>
          <w:szCs w:val="24"/>
          <w:lang w:eastAsia="en-GB"/>
        </w:rPr>
      </w:pPr>
    </w:p>
    <w:p w14:paraId="63422ED0" w14:textId="32D31677" w:rsidR="00777E73" w:rsidRDefault="00777E73" w:rsidP="00777E73">
      <w:pPr>
        <w:widowControl w:val="0"/>
        <w:ind w:left="142"/>
        <w:rPr>
          <w:rFonts w:eastAsia="Times New Roman" w:cs="Times New Roman"/>
          <w:sz w:val="24"/>
          <w:szCs w:val="24"/>
          <w:lang w:eastAsia="en-GB"/>
        </w:rPr>
      </w:pPr>
      <w:r>
        <w:rPr>
          <w:rFonts w:eastAsia="Times New Roman" w:cs="Times New Roman"/>
          <w:b/>
          <w:sz w:val="24"/>
          <w:szCs w:val="24"/>
          <w:lang w:eastAsia="en-GB"/>
        </w:rPr>
        <w:t>ALSO</w:t>
      </w:r>
      <w:r>
        <w:rPr>
          <w:rFonts w:eastAsia="Times New Roman" w:cs="Times New Roman"/>
          <w:sz w:val="24"/>
          <w:szCs w:val="24"/>
          <w:lang w:eastAsia="en-GB"/>
        </w:rPr>
        <w:t xml:space="preserve">: </w:t>
      </w:r>
      <w:r w:rsidRPr="00777E73">
        <w:rPr>
          <w:rFonts w:eastAsia="Times New Roman" w:cs="Times New Roman"/>
          <w:sz w:val="24"/>
          <w:szCs w:val="24"/>
          <w:lang w:eastAsia="en-GB"/>
        </w:rPr>
        <w:t>Clerk to the Council</w:t>
      </w:r>
    </w:p>
    <w:p w14:paraId="60104308" w14:textId="77777777" w:rsidR="00BD659A" w:rsidRDefault="00BD659A" w:rsidP="00777E73">
      <w:pPr>
        <w:widowControl w:val="0"/>
        <w:ind w:left="142"/>
        <w:rPr>
          <w:rFonts w:eastAsia="Times New Roman" w:cs="Times New Roman"/>
          <w:b/>
          <w:sz w:val="24"/>
          <w:szCs w:val="24"/>
          <w:lang w:eastAsia="en-GB"/>
        </w:rPr>
      </w:pPr>
    </w:p>
    <w:p w14:paraId="244A9BF9" w14:textId="6AE885D6" w:rsidR="00777E73" w:rsidRDefault="00777E73" w:rsidP="00777E73">
      <w:pPr>
        <w:widowControl w:val="0"/>
        <w:ind w:left="142"/>
        <w:rPr>
          <w:rFonts w:eastAsia="Times New Roman" w:cs="Times New Roman"/>
          <w:strike/>
          <w:sz w:val="24"/>
          <w:szCs w:val="24"/>
          <w:lang w:eastAsia="en-GB"/>
        </w:rPr>
      </w:pPr>
      <w:r>
        <w:rPr>
          <w:rFonts w:eastAsia="Times New Roman" w:cs="Times New Roman"/>
          <w:b/>
          <w:sz w:val="24"/>
          <w:szCs w:val="24"/>
          <w:lang w:eastAsia="en-GB"/>
        </w:rPr>
        <w:t>MEMBERS OF THE PUBLIC</w:t>
      </w:r>
      <w:r>
        <w:rPr>
          <w:rFonts w:eastAsia="Times New Roman" w:cs="Times New Roman"/>
          <w:sz w:val="24"/>
          <w:szCs w:val="24"/>
          <w:lang w:eastAsia="en-GB"/>
        </w:rPr>
        <w:t xml:space="preserve">: </w:t>
      </w:r>
      <w:r w:rsidR="00BD659A">
        <w:rPr>
          <w:rFonts w:eastAsia="Times New Roman" w:cs="Times New Roman"/>
          <w:sz w:val="24"/>
          <w:szCs w:val="24"/>
          <w:lang w:eastAsia="en-GB"/>
        </w:rPr>
        <w:t>3</w:t>
      </w:r>
    </w:p>
    <w:p w14:paraId="5D4E6DC1" w14:textId="77777777" w:rsidR="00777E73" w:rsidRDefault="00777E73" w:rsidP="00777E73">
      <w:pPr>
        <w:widowControl w:val="0"/>
        <w:ind w:left="142"/>
        <w:rPr>
          <w:rFonts w:eastAsia="Times New Roman" w:cs="Times New Roman"/>
          <w:b/>
          <w:sz w:val="24"/>
          <w:szCs w:val="24"/>
          <w:lang w:eastAsia="en-GB"/>
        </w:rPr>
      </w:pPr>
    </w:p>
    <w:p w14:paraId="24D57E33" w14:textId="42681545" w:rsidR="00777E73" w:rsidRDefault="00777E73" w:rsidP="00777E73">
      <w:pPr>
        <w:widowControl w:val="0"/>
        <w:ind w:left="142"/>
        <w:rPr>
          <w:rFonts w:eastAsia="Times New Roman" w:cs="Times New Roman"/>
          <w:strike/>
          <w:sz w:val="24"/>
          <w:szCs w:val="24"/>
          <w:lang w:eastAsia="en-GB"/>
        </w:rPr>
      </w:pPr>
      <w:r>
        <w:rPr>
          <w:rFonts w:eastAsia="Times New Roman" w:cs="Times New Roman"/>
          <w:b/>
          <w:sz w:val="24"/>
          <w:szCs w:val="24"/>
          <w:lang w:eastAsia="en-GB"/>
        </w:rPr>
        <w:t>ABSENT</w:t>
      </w:r>
      <w:r>
        <w:rPr>
          <w:rFonts w:eastAsia="Times New Roman" w:cs="Times New Roman"/>
          <w:sz w:val="24"/>
          <w:szCs w:val="24"/>
          <w:lang w:eastAsia="en-GB"/>
        </w:rPr>
        <w:t xml:space="preserve">: </w:t>
      </w:r>
      <w:r w:rsidR="005D5EA4">
        <w:rPr>
          <w:rFonts w:eastAsia="Times New Roman" w:cs="Times New Roman"/>
          <w:sz w:val="24"/>
          <w:szCs w:val="24"/>
          <w:lang w:eastAsia="en-GB"/>
        </w:rPr>
        <w:t>GL</w:t>
      </w:r>
    </w:p>
    <w:p w14:paraId="2D573263" w14:textId="77777777" w:rsidR="00777E73" w:rsidRDefault="00777E73" w:rsidP="00777E73">
      <w:pPr>
        <w:widowControl w:val="0"/>
        <w:ind w:left="142"/>
        <w:rPr>
          <w:rFonts w:eastAsia="Times New Roman" w:cs="Times New Roman"/>
          <w:sz w:val="24"/>
          <w:szCs w:val="24"/>
          <w:lang w:eastAsia="en-GB"/>
        </w:rPr>
      </w:pPr>
    </w:p>
    <w:p w14:paraId="0534BADD" w14:textId="3A7B64B4" w:rsidR="00777E73" w:rsidRDefault="00777E73" w:rsidP="00777E73">
      <w:pPr>
        <w:widowControl w:val="0"/>
        <w:ind w:left="142"/>
        <w:rPr>
          <w:rFonts w:eastAsia="Times New Roman" w:cs="Times New Roman"/>
          <w:sz w:val="24"/>
          <w:szCs w:val="24"/>
          <w:lang w:eastAsia="en-GB"/>
        </w:rPr>
      </w:pPr>
      <w:r>
        <w:rPr>
          <w:rFonts w:eastAsia="Times New Roman" w:cs="Times New Roman"/>
          <w:sz w:val="24"/>
          <w:szCs w:val="24"/>
          <w:lang w:eastAsia="en-GB"/>
        </w:rPr>
        <w:t>The Chairman opened the meeting at</w:t>
      </w:r>
      <w:r w:rsidR="005D5EA4">
        <w:rPr>
          <w:rFonts w:eastAsia="Times New Roman" w:cs="Times New Roman"/>
          <w:sz w:val="24"/>
          <w:szCs w:val="24"/>
          <w:lang w:eastAsia="en-GB"/>
        </w:rPr>
        <w:t xml:space="preserve"> </w:t>
      </w:r>
      <w:r w:rsidR="005D5EA4" w:rsidRPr="005D5EA4">
        <w:rPr>
          <w:rFonts w:eastAsia="Times New Roman" w:cs="Times New Roman"/>
          <w:b/>
          <w:bCs/>
          <w:sz w:val="24"/>
          <w:szCs w:val="24"/>
          <w:lang w:eastAsia="en-GB"/>
        </w:rPr>
        <w:t xml:space="preserve">19:00 </w:t>
      </w:r>
      <w:r>
        <w:rPr>
          <w:rFonts w:eastAsia="Times New Roman" w:cs="Times New Roman"/>
          <w:b/>
          <w:bCs/>
          <w:sz w:val="24"/>
          <w:szCs w:val="24"/>
          <w:lang w:eastAsia="en-GB"/>
        </w:rPr>
        <w:t>hours</w:t>
      </w:r>
      <w:r>
        <w:rPr>
          <w:rFonts w:eastAsia="Times New Roman" w:cs="Times New Roman"/>
          <w:sz w:val="24"/>
          <w:szCs w:val="24"/>
          <w:lang w:eastAsia="en-GB"/>
        </w:rPr>
        <w:t xml:space="preserve">. </w:t>
      </w:r>
    </w:p>
    <w:p w14:paraId="52F15AEB" w14:textId="77777777" w:rsidR="00777E73" w:rsidRDefault="00777E73" w:rsidP="00777E73">
      <w:pPr>
        <w:widowControl w:val="0"/>
        <w:ind w:left="142"/>
        <w:rPr>
          <w:rFonts w:eastAsia="Times New Roman" w:cs="Times New Roman"/>
          <w:sz w:val="24"/>
          <w:szCs w:val="24"/>
          <w:lang w:eastAsia="en-GB"/>
        </w:rPr>
      </w:pPr>
    </w:p>
    <w:p w14:paraId="1039D0C6" w14:textId="2E04DFCE" w:rsidR="00777E73" w:rsidRDefault="00777E73" w:rsidP="00777E73">
      <w:pPr>
        <w:widowControl w:val="0"/>
        <w:ind w:left="142"/>
        <w:rPr>
          <w:rFonts w:eastAsia="Times New Roman" w:cs="Times New Roman"/>
          <w:b/>
          <w:sz w:val="24"/>
          <w:szCs w:val="24"/>
          <w:lang w:eastAsia="en-GB"/>
        </w:rPr>
      </w:pPr>
      <w:r>
        <w:rPr>
          <w:rFonts w:eastAsia="Times New Roman" w:cs="Times New Roman"/>
          <w:b/>
          <w:sz w:val="24"/>
          <w:szCs w:val="24"/>
          <w:lang w:eastAsia="en-GB"/>
        </w:rPr>
        <w:t>21.98. Apologies for Absence and Chairman's Announcements</w:t>
      </w:r>
    </w:p>
    <w:p w14:paraId="0C0ABB01" w14:textId="57D92444" w:rsidR="005D5EA4" w:rsidRPr="005D5EA4" w:rsidRDefault="005D5EA4" w:rsidP="00777E73">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RESOLVED </w:t>
      </w:r>
      <w:r w:rsidRPr="005D5EA4">
        <w:rPr>
          <w:rFonts w:eastAsia="Times New Roman" w:cs="Times New Roman"/>
          <w:bCs/>
          <w:sz w:val="24"/>
          <w:szCs w:val="24"/>
          <w:lang w:eastAsia="en-GB"/>
        </w:rPr>
        <w:t>to accept apologies from GL (work)</w:t>
      </w:r>
    </w:p>
    <w:p w14:paraId="150B08E2" w14:textId="77777777" w:rsidR="00777E73" w:rsidRPr="005D5EA4" w:rsidRDefault="00777E73" w:rsidP="00777E73">
      <w:pPr>
        <w:widowControl w:val="0"/>
        <w:ind w:left="142"/>
        <w:rPr>
          <w:rFonts w:eastAsia="Times New Roman" w:cs="Times New Roman"/>
          <w:bCs/>
          <w:sz w:val="24"/>
          <w:szCs w:val="24"/>
          <w:lang w:eastAsia="en-GB"/>
        </w:rPr>
      </w:pPr>
    </w:p>
    <w:p w14:paraId="63608E7B" w14:textId="2AD325CF" w:rsidR="00777E73" w:rsidRDefault="00777E73" w:rsidP="00777E73">
      <w:pPr>
        <w:spacing w:line="252" w:lineRule="auto"/>
        <w:ind w:left="142"/>
        <w:rPr>
          <w:rFonts w:eastAsia="Times New Roman" w:cs="Times New Roman"/>
          <w:b/>
          <w:sz w:val="24"/>
          <w:szCs w:val="24"/>
          <w:lang w:eastAsia="en-GB"/>
        </w:rPr>
      </w:pPr>
      <w:r>
        <w:rPr>
          <w:rFonts w:eastAsia="Times New Roman" w:cs="Times New Roman"/>
          <w:b/>
          <w:sz w:val="24"/>
          <w:szCs w:val="24"/>
          <w:lang w:eastAsia="en-GB"/>
        </w:rPr>
        <w:t xml:space="preserve">21.99. </w:t>
      </w:r>
      <w:bookmarkStart w:id="0" w:name="_Hlk23253179"/>
      <w:r>
        <w:rPr>
          <w:rFonts w:eastAsia="Times New Roman" w:cs="Times New Roman"/>
          <w:b/>
          <w:sz w:val="24"/>
          <w:szCs w:val="24"/>
          <w:lang w:eastAsia="en-GB"/>
        </w:rPr>
        <w:t>Declarations of Interest from members in any item to be discussed and agree Dispensations</w:t>
      </w:r>
      <w:bookmarkEnd w:id="0"/>
    </w:p>
    <w:p w14:paraId="015E3691" w14:textId="68420AC6" w:rsidR="005D5EA4" w:rsidRPr="005D5EA4" w:rsidRDefault="00C428AC" w:rsidP="00777E73">
      <w:pPr>
        <w:spacing w:line="252" w:lineRule="auto"/>
        <w:ind w:left="142"/>
        <w:rPr>
          <w:rFonts w:eastAsia="Times New Roman" w:cs="Times New Roman"/>
          <w:bCs/>
          <w:sz w:val="24"/>
          <w:szCs w:val="24"/>
          <w:lang w:eastAsia="en-GB"/>
        </w:rPr>
      </w:pPr>
      <w:r>
        <w:rPr>
          <w:rFonts w:eastAsia="Times New Roman" w:cs="Times New Roman"/>
          <w:bCs/>
          <w:sz w:val="24"/>
          <w:szCs w:val="24"/>
          <w:lang w:eastAsia="en-GB"/>
        </w:rPr>
        <w:t xml:space="preserve">None. </w:t>
      </w:r>
    </w:p>
    <w:p w14:paraId="0A46F05C" w14:textId="77777777" w:rsidR="00777E73" w:rsidRDefault="00777E73" w:rsidP="00777E73">
      <w:pPr>
        <w:widowControl w:val="0"/>
        <w:ind w:left="142"/>
        <w:rPr>
          <w:rFonts w:eastAsia="Times New Roman" w:cs="Times New Roman"/>
          <w:b/>
          <w:color w:val="000000"/>
          <w:sz w:val="24"/>
          <w:szCs w:val="24"/>
          <w:lang w:eastAsia="en-GB"/>
        </w:rPr>
      </w:pPr>
    </w:p>
    <w:p w14:paraId="5E7FAD92" w14:textId="77777777" w:rsidR="00777E73" w:rsidRDefault="00777E73" w:rsidP="00777E73">
      <w:pPr>
        <w:widowControl w:val="0"/>
        <w:ind w:left="142"/>
        <w:rPr>
          <w:rFonts w:eastAsia="Times New Roman" w:cs="Times New Roman"/>
          <w:b/>
          <w:color w:val="000000"/>
          <w:sz w:val="24"/>
          <w:szCs w:val="24"/>
          <w:lang w:eastAsia="en-GB"/>
        </w:rPr>
      </w:pPr>
      <w:r>
        <w:rPr>
          <w:rFonts w:eastAsia="Times New Roman" w:cs="Times New Roman"/>
          <w:b/>
          <w:color w:val="000000"/>
          <w:sz w:val="24"/>
          <w:szCs w:val="24"/>
          <w:lang w:eastAsia="en-GB"/>
        </w:rPr>
        <w:t>22.00. To approve the Minutes of the last Parish Council Meeting on 4</w:t>
      </w:r>
      <w:r w:rsidRPr="0077784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January 2021.</w:t>
      </w:r>
    </w:p>
    <w:p w14:paraId="6332A410" w14:textId="6711A19B" w:rsidR="00777E73" w:rsidRDefault="005D5EA4" w:rsidP="00777E73">
      <w:pPr>
        <w:widowControl w:val="0"/>
        <w:ind w:left="142"/>
        <w:rPr>
          <w:rFonts w:eastAsia="Times New Roman" w:cs="Times New Roman"/>
          <w:bCs/>
          <w:color w:val="000000"/>
          <w:sz w:val="24"/>
          <w:szCs w:val="24"/>
          <w:lang w:eastAsia="en-GB"/>
        </w:rPr>
      </w:pPr>
      <w:r w:rsidRPr="005D5EA4">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to </w:t>
      </w:r>
      <w:r w:rsidRPr="005D5EA4">
        <w:rPr>
          <w:rFonts w:eastAsia="Times New Roman" w:cs="Times New Roman"/>
          <w:b/>
          <w:color w:val="000000"/>
          <w:sz w:val="24"/>
          <w:szCs w:val="24"/>
          <w:lang w:eastAsia="en-GB"/>
        </w:rPr>
        <w:t>APPROVE</w:t>
      </w:r>
      <w:r>
        <w:rPr>
          <w:rFonts w:eastAsia="Times New Roman" w:cs="Times New Roman"/>
          <w:bCs/>
          <w:color w:val="000000"/>
          <w:sz w:val="24"/>
          <w:szCs w:val="24"/>
          <w:lang w:eastAsia="en-GB"/>
        </w:rPr>
        <w:t xml:space="preserve"> the </w:t>
      </w:r>
      <w:r w:rsidR="00777E73">
        <w:rPr>
          <w:rFonts w:eastAsia="Times New Roman" w:cs="Times New Roman"/>
          <w:bCs/>
          <w:color w:val="000000"/>
          <w:sz w:val="24"/>
          <w:szCs w:val="24"/>
          <w:lang w:eastAsia="en-GB"/>
        </w:rPr>
        <w:t xml:space="preserve">minutes </w:t>
      </w:r>
      <w:r>
        <w:rPr>
          <w:rFonts w:eastAsia="Times New Roman" w:cs="Times New Roman"/>
          <w:bCs/>
          <w:color w:val="000000"/>
          <w:sz w:val="24"/>
          <w:szCs w:val="24"/>
          <w:lang w:eastAsia="en-GB"/>
        </w:rPr>
        <w:t>as a true record of the meeting on 4</w:t>
      </w:r>
      <w:r w:rsidRPr="005D5EA4">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January 2021</w:t>
      </w:r>
      <w:r w:rsidR="00C428AC">
        <w:rPr>
          <w:rFonts w:eastAsia="Times New Roman" w:cs="Times New Roman"/>
          <w:bCs/>
          <w:color w:val="000000"/>
          <w:sz w:val="24"/>
          <w:szCs w:val="24"/>
          <w:lang w:eastAsia="en-GB"/>
        </w:rPr>
        <w:t>. Chairman to sign once physical meetings resume.</w:t>
      </w:r>
      <w:r w:rsidR="00777E73">
        <w:rPr>
          <w:rFonts w:eastAsia="Times New Roman" w:cs="Times New Roman"/>
          <w:bCs/>
          <w:color w:val="000000"/>
          <w:sz w:val="24"/>
          <w:szCs w:val="24"/>
          <w:lang w:eastAsia="en-GB"/>
        </w:rPr>
        <w:t xml:space="preserve"> </w:t>
      </w:r>
    </w:p>
    <w:p w14:paraId="28CCD47A" w14:textId="77777777" w:rsidR="00777E73" w:rsidRDefault="00777E73" w:rsidP="00777E73">
      <w:pPr>
        <w:widowControl w:val="0"/>
        <w:ind w:left="142"/>
        <w:rPr>
          <w:rFonts w:eastAsia="Times New Roman" w:cs="Times New Roman"/>
          <w:bCs/>
          <w:color w:val="000000"/>
          <w:sz w:val="24"/>
          <w:szCs w:val="24"/>
          <w:lang w:eastAsia="en-GB"/>
        </w:rPr>
      </w:pPr>
    </w:p>
    <w:p w14:paraId="55001DEB" w14:textId="63BE195F" w:rsidR="00777E73" w:rsidRDefault="00777E73" w:rsidP="00777E73">
      <w:pPr>
        <w:widowControl w:val="0"/>
        <w:ind w:left="142"/>
        <w:rPr>
          <w:rFonts w:eastAsia="Times New Roman" w:cs="Times New Roman"/>
          <w:b/>
          <w:sz w:val="24"/>
          <w:szCs w:val="24"/>
          <w:lang w:eastAsia="en-GB"/>
        </w:rPr>
      </w:pPr>
      <w:r>
        <w:rPr>
          <w:rFonts w:eastAsia="Times New Roman" w:cs="Times New Roman"/>
          <w:b/>
          <w:sz w:val="24"/>
          <w:szCs w:val="24"/>
          <w:lang w:eastAsia="en-GB"/>
        </w:rPr>
        <w:t>22.01. Public Speaking</w:t>
      </w:r>
      <w:r w:rsidR="00F02343">
        <w:rPr>
          <w:rFonts w:eastAsia="Times New Roman" w:cs="Times New Roman"/>
          <w:b/>
          <w:sz w:val="24"/>
          <w:szCs w:val="24"/>
          <w:lang w:eastAsia="en-GB"/>
        </w:rPr>
        <w:t>: Presentation of the Rampion 2 Wind Farm expansion proposals</w:t>
      </w:r>
    </w:p>
    <w:p w14:paraId="67ABE7BE" w14:textId="18B84342" w:rsidR="00717E21" w:rsidRDefault="009F15A0" w:rsidP="00E71407">
      <w:pPr>
        <w:widowControl w:val="0"/>
        <w:ind w:left="142"/>
        <w:rPr>
          <w:rFonts w:eastAsia="Times New Roman" w:cs="Times New Roman"/>
          <w:bCs/>
          <w:sz w:val="24"/>
          <w:szCs w:val="24"/>
          <w:lang w:eastAsia="en-GB"/>
        </w:rPr>
      </w:pPr>
      <w:r w:rsidRPr="00FE0A07">
        <w:rPr>
          <w:rFonts w:eastAsia="Times New Roman" w:cs="Times New Roman"/>
          <w:bCs/>
          <w:sz w:val="24"/>
          <w:szCs w:val="24"/>
          <w:lang w:eastAsia="en-GB"/>
        </w:rPr>
        <w:t xml:space="preserve">A </w:t>
      </w:r>
      <w:r w:rsidR="00C428AC">
        <w:rPr>
          <w:rFonts w:eastAsia="Times New Roman" w:cs="Times New Roman"/>
          <w:bCs/>
          <w:sz w:val="24"/>
          <w:szCs w:val="24"/>
          <w:lang w:eastAsia="en-GB"/>
        </w:rPr>
        <w:t xml:space="preserve">Power Point </w:t>
      </w:r>
      <w:r w:rsidR="00FE0A07">
        <w:rPr>
          <w:rFonts w:eastAsia="Times New Roman" w:cs="Times New Roman"/>
          <w:bCs/>
          <w:sz w:val="24"/>
          <w:szCs w:val="24"/>
          <w:lang w:eastAsia="en-GB"/>
        </w:rPr>
        <w:t>p</w:t>
      </w:r>
      <w:r w:rsidRPr="00FE0A07">
        <w:rPr>
          <w:rFonts w:eastAsia="Times New Roman" w:cs="Times New Roman"/>
          <w:bCs/>
          <w:sz w:val="24"/>
          <w:szCs w:val="24"/>
          <w:lang w:eastAsia="en-GB"/>
        </w:rPr>
        <w:t xml:space="preserve">resentation was given </w:t>
      </w:r>
      <w:r w:rsidR="00A04B84">
        <w:rPr>
          <w:rFonts w:eastAsia="Times New Roman" w:cs="Times New Roman"/>
          <w:bCs/>
          <w:sz w:val="24"/>
          <w:szCs w:val="24"/>
          <w:lang w:eastAsia="en-GB"/>
        </w:rPr>
        <w:t xml:space="preserve">on </w:t>
      </w:r>
      <w:r w:rsidRPr="00FE0A07">
        <w:rPr>
          <w:rFonts w:eastAsia="Times New Roman" w:cs="Times New Roman"/>
          <w:bCs/>
          <w:sz w:val="24"/>
          <w:szCs w:val="24"/>
          <w:lang w:eastAsia="en-GB"/>
        </w:rPr>
        <w:t xml:space="preserve">the </w:t>
      </w:r>
      <w:r w:rsidR="000540F1">
        <w:rPr>
          <w:rFonts w:eastAsia="Times New Roman" w:cs="Times New Roman"/>
          <w:bCs/>
          <w:sz w:val="24"/>
          <w:szCs w:val="24"/>
          <w:lang w:eastAsia="en-GB"/>
        </w:rPr>
        <w:t xml:space="preserve">early </w:t>
      </w:r>
      <w:r w:rsidRPr="00FE0A07">
        <w:rPr>
          <w:rFonts w:eastAsia="Times New Roman" w:cs="Times New Roman"/>
          <w:bCs/>
          <w:sz w:val="24"/>
          <w:szCs w:val="24"/>
          <w:lang w:eastAsia="en-GB"/>
        </w:rPr>
        <w:t xml:space="preserve">Rampion 2 </w:t>
      </w:r>
      <w:r w:rsidR="007D011F">
        <w:rPr>
          <w:rFonts w:eastAsia="Times New Roman" w:cs="Times New Roman"/>
          <w:bCs/>
          <w:sz w:val="24"/>
          <w:szCs w:val="24"/>
          <w:lang w:eastAsia="en-GB"/>
        </w:rPr>
        <w:t xml:space="preserve">proposals </w:t>
      </w:r>
      <w:r w:rsidRPr="00FE0A07">
        <w:rPr>
          <w:rFonts w:eastAsia="Times New Roman" w:cs="Times New Roman"/>
          <w:bCs/>
          <w:sz w:val="24"/>
          <w:szCs w:val="24"/>
          <w:lang w:eastAsia="en-GB"/>
        </w:rPr>
        <w:t>by Development and Stakeholder Manager Chris Tomlinson and Project Manager Vaughan Weighill</w:t>
      </w:r>
      <w:r w:rsidR="00717E21">
        <w:rPr>
          <w:rFonts w:eastAsia="Times New Roman" w:cs="Times New Roman"/>
          <w:bCs/>
          <w:sz w:val="24"/>
          <w:szCs w:val="24"/>
          <w:lang w:eastAsia="en-GB"/>
        </w:rPr>
        <w:t xml:space="preserve">. </w:t>
      </w:r>
    </w:p>
    <w:p w14:paraId="30AE594C" w14:textId="59E7109C" w:rsidR="004B772F" w:rsidRDefault="000F64F1" w:rsidP="00E71407">
      <w:pPr>
        <w:widowControl w:val="0"/>
        <w:ind w:left="142"/>
        <w:rPr>
          <w:rFonts w:eastAsia="Times New Roman" w:cs="Times New Roman"/>
          <w:bCs/>
          <w:sz w:val="24"/>
          <w:szCs w:val="24"/>
          <w:lang w:eastAsia="en-GB"/>
        </w:rPr>
      </w:pPr>
      <w:r>
        <w:rPr>
          <w:rFonts w:eastAsia="Times New Roman" w:cs="Times New Roman"/>
          <w:bCs/>
          <w:sz w:val="24"/>
          <w:szCs w:val="24"/>
          <w:lang w:eastAsia="en-GB"/>
        </w:rPr>
        <w:t>They answered q</w:t>
      </w:r>
      <w:r w:rsidR="00717E21">
        <w:rPr>
          <w:rFonts w:eastAsia="Times New Roman" w:cs="Times New Roman"/>
          <w:bCs/>
          <w:sz w:val="24"/>
          <w:szCs w:val="24"/>
          <w:lang w:eastAsia="en-GB"/>
        </w:rPr>
        <w:t xml:space="preserve">uestions from </w:t>
      </w:r>
      <w:r w:rsidR="00BD659A">
        <w:rPr>
          <w:rFonts w:eastAsia="Times New Roman" w:cs="Times New Roman"/>
          <w:bCs/>
          <w:sz w:val="24"/>
          <w:szCs w:val="24"/>
          <w:lang w:eastAsia="en-GB"/>
        </w:rPr>
        <w:t xml:space="preserve">Members </w:t>
      </w:r>
      <w:r w:rsidR="00717E21">
        <w:rPr>
          <w:rFonts w:eastAsia="Times New Roman" w:cs="Times New Roman"/>
          <w:bCs/>
          <w:sz w:val="24"/>
          <w:szCs w:val="24"/>
          <w:lang w:eastAsia="en-GB"/>
        </w:rPr>
        <w:t xml:space="preserve">and the </w:t>
      </w:r>
      <w:r w:rsidR="0042260E">
        <w:rPr>
          <w:rFonts w:eastAsia="Times New Roman" w:cs="Times New Roman"/>
          <w:bCs/>
          <w:sz w:val="24"/>
          <w:szCs w:val="24"/>
          <w:lang w:eastAsia="en-GB"/>
        </w:rPr>
        <w:t>P</w:t>
      </w:r>
      <w:r w:rsidR="00717E21">
        <w:rPr>
          <w:rFonts w:eastAsia="Times New Roman" w:cs="Times New Roman"/>
          <w:bCs/>
          <w:sz w:val="24"/>
          <w:szCs w:val="24"/>
          <w:lang w:eastAsia="en-GB"/>
        </w:rPr>
        <w:t>ublic</w:t>
      </w:r>
      <w:r w:rsidR="0011210F">
        <w:rPr>
          <w:rFonts w:eastAsia="Times New Roman" w:cs="Times New Roman"/>
          <w:bCs/>
          <w:sz w:val="24"/>
          <w:szCs w:val="24"/>
          <w:lang w:eastAsia="en-GB"/>
        </w:rPr>
        <w:t xml:space="preserve"> about the</w:t>
      </w:r>
      <w:r w:rsidR="000540F1">
        <w:rPr>
          <w:rFonts w:eastAsia="Times New Roman" w:cs="Times New Roman"/>
          <w:bCs/>
          <w:sz w:val="24"/>
          <w:szCs w:val="24"/>
          <w:lang w:eastAsia="en-GB"/>
        </w:rPr>
        <w:t xml:space="preserve"> proposed </w:t>
      </w:r>
      <w:r w:rsidR="0011210F">
        <w:rPr>
          <w:rFonts w:eastAsia="Times New Roman" w:cs="Times New Roman"/>
          <w:bCs/>
          <w:sz w:val="24"/>
          <w:szCs w:val="24"/>
          <w:lang w:eastAsia="en-GB"/>
        </w:rPr>
        <w:t>cable route through Washington</w:t>
      </w:r>
      <w:r w:rsidR="00581D2E">
        <w:rPr>
          <w:rFonts w:eastAsia="Times New Roman" w:cs="Times New Roman"/>
          <w:bCs/>
          <w:sz w:val="24"/>
          <w:szCs w:val="24"/>
          <w:lang w:eastAsia="en-GB"/>
        </w:rPr>
        <w:t xml:space="preserve"> and concerns about </w:t>
      </w:r>
      <w:r w:rsidR="00717E21">
        <w:rPr>
          <w:rFonts w:eastAsia="Times New Roman" w:cs="Times New Roman"/>
          <w:bCs/>
          <w:sz w:val="24"/>
          <w:szCs w:val="24"/>
          <w:lang w:eastAsia="en-GB"/>
        </w:rPr>
        <w:t>t</w:t>
      </w:r>
      <w:r w:rsidR="001159AB">
        <w:rPr>
          <w:rFonts w:eastAsia="Times New Roman" w:cs="Times New Roman"/>
          <w:bCs/>
          <w:sz w:val="24"/>
          <w:szCs w:val="24"/>
          <w:lang w:eastAsia="en-GB"/>
        </w:rPr>
        <w:t xml:space="preserve">he impact </w:t>
      </w:r>
      <w:r w:rsidR="0011210F">
        <w:rPr>
          <w:rFonts w:eastAsia="Times New Roman" w:cs="Times New Roman"/>
          <w:bCs/>
          <w:sz w:val="24"/>
          <w:szCs w:val="24"/>
          <w:lang w:eastAsia="en-GB"/>
        </w:rPr>
        <w:t xml:space="preserve">on </w:t>
      </w:r>
      <w:r w:rsidR="004B772F">
        <w:rPr>
          <w:rFonts w:eastAsia="Times New Roman" w:cs="Times New Roman"/>
          <w:bCs/>
          <w:sz w:val="24"/>
          <w:szCs w:val="24"/>
          <w:lang w:eastAsia="en-GB"/>
        </w:rPr>
        <w:t xml:space="preserve">residents, </w:t>
      </w:r>
      <w:r w:rsidR="00581D2E">
        <w:rPr>
          <w:rFonts w:eastAsia="Times New Roman" w:cs="Times New Roman"/>
          <w:bCs/>
          <w:sz w:val="24"/>
          <w:szCs w:val="24"/>
          <w:lang w:eastAsia="en-GB"/>
        </w:rPr>
        <w:t xml:space="preserve">local amenities and roads </w:t>
      </w:r>
      <w:r w:rsidR="004B772F">
        <w:rPr>
          <w:rFonts w:eastAsia="Times New Roman" w:cs="Times New Roman"/>
          <w:bCs/>
          <w:sz w:val="24"/>
          <w:szCs w:val="24"/>
          <w:lang w:eastAsia="en-GB"/>
        </w:rPr>
        <w:t>and the rural character of the area which is largely inside the South Downs National Park.</w:t>
      </w:r>
      <w:r w:rsidR="0011210F">
        <w:rPr>
          <w:rFonts w:eastAsia="Times New Roman" w:cs="Times New Roman"/>
          <w:bCs/>
          <w:sz w:val="24"/>
          <w:szCs w:val="24"/>
          <w:lang w:eastAsia="en-GB"/>
        </w:rPr>
        <w:t xml:space="preserve"> </w:t>
      </w:r>
    </w:p>
    <w:p w14:paraId="3795E02F" w14:textId="77777777" w:rsidR="00540CBF" w:rsidRDefault="00203E26" w:rsidP="00264B98">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Members noted that the </w:t>
      </w:r>
      <w:r w:rsidR="001921C8">
        <w:rPr>
          <w:rFonts w:eastAsia="Times New Roman" w:cs="Times New Roman"/>
          <w:bCs/>
          <w:sz w:val="24"/>
          <w:szCs w:val="24"/>
          <w:lang w:eastAsia="en-GB"/>
        </w:rPr>
        <w:t xml:space="preserve">cable route is indicated through </w:t>
      </w:r>
      <w:r w:rsidR="00264B98">
        <w:rPr>
          <w:rFonts w:eastAsia="Times New Roman" w:cs="Times New Roman"/>
          <w:bCs/>
          <w:sz w:val="24"/>
          <w:szCs w:val="24"/>
          <w:lang w:eastAsia="en-GB"/>
        </w:rPr>
        <w:t>Jockey’s Meadow and the Washington Recreation Ground</w:t>
      </w:r>
      <w:r w:rsidR="00581D2E">
        <w:rPr>
          <w:rFonts w:eastAsia="Times New Roman" w:cs="Times New Roman"/>
          <w:bCs/>
          <w:sz w:val="24"/>
          <w:szCs w:val="24"/>
          <w:lang w:eastAsia="en-GB"/>
        </w:rPr>
        <w:t xml:space="preserve">/Allotment, the first two being protected green spaces in the Storrington &amp; </w:t>
      </w:r>
      <w:proofErr w:type="spellStart"/>
      <w:r w:rsidR="00581D2E">
        <w:rPr>
          <w:rFonts w:eastAsia="Times New Roman" w:cs="Times New Roman"/>
          <w:bCs/>
          <w:sz w:val="24"/>
          <w:szCs w:val="24"/>
          <w:lang w:eastAsia="en-GB"/>
        </w:rPr>
        <w:t>Sullington</w:t>
      </w:r>
      <w:proofErr w:type="spellEnd"/>
      <w:r w:rsidR="00581D2E">
        <w:rPr>
          <w:rFonts w:eastAsia="Times New Roman" w:cs="Times New Roman"/>
          <w:bCs/>
          <w:sz w:val="24"/>
          <w:szCs w:val="24"/>
          <w:lang w:eastAsia="en-GB"/>
        </w:rPr>
        <w:t xml:space="preserve"> and Washington Neighbourhood Plan (SSWNP). </w:t>
      </w:r>
      <w:r w:rsidR="0011210F">
        <w:rPr>
          <w:rFonts w:eastAsia="Times New Roman" w:cs="Times New Roman"/>
          <w:bCs/>
          <w:sz w:val="24"/>
          <w:szCs w:val="24"/>
          <w:lang w:eastAsia="en-GB"/>
        </w:rPr>
        <w:t xml:space="preserve">A governor of the local St Mary’s CE school in the village </w:t>
      </w:r>
      <w:r w:rsidR="003E4E49">
        <w:rPr>
          <w:rFonts w:eastAsia="Times New Roman" w:cs="Times New Roman"/>
          <w:bCs/>
          <w:sz w:val="24"/>
          <w:szCs w:val="24"/>
          <w:lang w:eastAsia="en-GB"/>
        </w:rPr>
        <w:t>was concerned t</w:t>
      </w:r>
      <w:r w:rsidR="0011210F">
        <w:rPr>
          <w:rFonts w:eastAsia="Times New Roman" w:cs="Times New Roman"/>
          <w:bCs/>
          <w:sz w:val="24"/>
          <w:szCs w:val="24"/>
          <w:lang w:eastAsia="en-GB"/>
        </w:rPr>
        <w:t xml:space="preserve">hat the route is close to the area of Jockey’s Meadow used by pupils for outdoor education activities. A resident wrote to the Council </w:t>
      </w:r>
      <w:r w:rsidR="003E4E49">
        <w:rPr>
          <w:rFonts w:eastAsia="Times New Roman" w:cs="Times New Roman"/>
          <w:bCs/>
          <w:sz w:val="24"/>
          <w:szCs w:val="24"/>
          <w:lang w:eastAsia="en-GB"/>
        </w:rPr>
        <w:t>expressing concern at the pot</w:t>
      </w:r>
      <w:r w:rsidR="0011210F">
        <w:rPr>
          <w:rFonts w:eastAsia="Times New Roman" w:cs="Times New Roman"/>
          <w:bCs/>
          <w:sz w:val="24"/>
          <w:szCs w:val="24"/>
          <w:lang w:eastAsia="en-GB"/>
        </w:rPr>
        <w:t xml:space="preserve">ential loss of trees </w:t>
      </w:r>
      <w:r w:rsidR="0011210F">
        <w:rPr>
          <w:rFonts w:eastAsia="Times New Roman" w:cs="Times New Roman"/>
          <w:bCs/>
          <w:sz w:val="24"/>
          <w:szCs w:val="24"/>
          <w:lang w:eastAsia="en-GB"/>
        </w:rPr>
        <w:lastRenderedPageBreak/>
        <w:t xml:space="preserve">which </w:t>
      </w:r>
      <w:r w:rsidR="003E2C76">
        <w:rPr>
          <w:rFonts w:eastAsia="Times New Roman" w:cs="Times New Roman"/>
          <w:bCs/>
          <w:sz w:val="24"/>
          <w:szCs w:val="24"/>
          <w:lang w:eastAsia="en-GB"/>
        </w:rPr>
        <w:t xml:space="preserve">were planted to </w:t>
      </w:r>
      <w:r w:rsidR="0011210F">
        <w:rPr>
          <w:rFonts w:eastAsia="Times New Roman" w:cs="Times New Roman"/>
          <w:bCs/>
          <w:sz w:val="24"/>
          <w:szCs w:val="24"/>
          <w:lang w:eastAsia="en-GB"/>
        </w:rPr>
        <w:t xml:space="preserve">screen the village from traffic noise on the nearby A24.  </w:t>
      </w:r>
    </w:p>
    <w:p w14:paraId="5DE107EE" w14:textId="0BC639FA" w:rsidR="004466B9" w:rsidRDefault="0011210F" w:rsidP="00264B98">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  </w:t>
      </w:r>
      <w:r w:rsidR="000A0508">
        <w:rPr>
          <w:rFonts w:eastAsia="Times New Roman" w:cs="Times New Roman"/>
          <w:bCs/>
          <w:sz w:val="24"/>
          <w:szCs w:val="24"/>
          <w:lang w:eastAsia="en-GB"/>
        </w:rPr>
        <w:t>.</w:t>
      </w:r>
      <w:r w:rsidR="004466B9">
        <w:rPr>
          <w:rFonts w:eastAsia="Times New Roman" w:cs="Times New Roman"/>
          <w:bCs/>
          <w:sz w:val="24"/>
          <w:szCs w:val="24"/>
          <w:lang w:eastAsia="en-GB"/>
        </w:rPr>
        <w:t xml:space="preserve"> </w:t>
      </w:r>
    </w:p>
    <w:p w14:paraId="740BFAF4" w14:textId="041698C7" w:rsidR="00CC69AF" w:rsidRDefault="00B40F25" w:rsidP="00E71407">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The speakers </w:t>
      </w:r>
      <w:r w:rsidR="00E84FD9">
        <w:rPr>
          <w:rFonts w:eastAsia="Times New Roman" w:cs="Times New Roman"/>
          <w:bCs/>
          <w:sz w:val="24"/>
          <w:szCs w:val="24"/>
          <w:lang w:eastAsia="en-GB"/>
        </w:rPr>
        <w:t>explained tha</w:t>
      </w:r>
      <w:r w:rsidR="005913DC">
        <w:rPr>
          <w:rFonts w:eastAsia="Times New Roman" w:cs="Times New Roman"/>
          <w:bCs/>
          <w:sz w:val="24"/>
          <w:szCs w:val="24"/>
          <w:lang w:eastAsia="en-GB"/>
        </w:rPr>
        <w:t xml:space="preserve">t the </w:t>
      </w:r>
      <w:r w:rsidR="009C6DC7">
        <w:rPr>
          <w:rFonts w:eastAsia="Times New Roman" w:cs="Times New Roman"/>
          <w:bCs/>
          <w:sz w:val="24"/>
          <w:szCs w:val="24"/>
          <w:lang w:eastAsia="en-GB"/>
        </w:rPr>
        <w:t xml:space="preserve">indicative </w:t>
      </w:r>
      <w:r w:rsidR="005913DC">
        <w:rPr>
          <w:rFonts w:eastAsia="Times New Roman" w:cs="Times New Roman"/>
          <w:bCs/>
          <w:sz w:val="24"/>
          <w:szCs w:val="24"/>
          <w:lang w:eastAsia="en-GB"/>
        </w:rPr>
        <w:t xml:space="preserve">route through Washington was the </w:t>
      </w:r>
      <w:r w:rsidR="00CC69AF">
        <w:rPr>
          <w:rFonts w:eastAsia="Times New Roman" w:cs="Times New Roman"/>
          <w:bCs/>
          <w:sz w:val="24"/>
          <w:szCs w:val="24"/>
          <w:lang w:eastAsia="en-GB"/>
        </w:rPr>
        <w:t>‘</w:t>
      </w:r>
      <w:r w:rsidR="005913DC">
        <w:rPr>
          <w:rFonts w:eastAsia="Times New Roman" w:cs="Times New Roman"/>
          <w:bCs/>
          <w:sz w:val="24"/>
          <w:szCs w:val="24"/>
          <w:lang w:eastAsia="en-GB"/>
        </w:rPr>
        <w:t>least impact</w:t>
      </w:r>
      <w:r w:rsidR="00CC69AF">
        <w:rPr>
          <w:rFonts w:eastAsia="Times New Roman" w:cs="Times New Roman"/>
          <w:bCs/>
          <w:sz w:val="24"/>
          <w:szCs w:val="24"/>
          <w:lang w:eastAsia="en-GB"/>
        </w:rPr>
        <w:t>’</w:t>
      </w:r>
    </w:p>
    <w:p w14:paraId="1847839F" w14:textId="3C4E0135" w:rsidR="00F9350D" w:rsidRDefault="00CC69AF" w:rsidP="00E71407">
      <w:pPr>
        <w:widowControl w:val="0"/>
        <w:ind w:left="142"/>
        <w:rPr>
          <w:rFonts w:eastAsia="Times New Roman" w:cs="Times New Roman"/>
          <w:bCs/>
          <w:sz w:val="24"/>
          <w:szCs w:val="24"/>
          <w:lang w:eastAsia="en-GB"/>
        </w:rPr>
      </w:pPr>
      <w:r>
        <w:rPr>
          <w:rFonts w:eastAsia="Times New Roman" w:cs="Times New Roman"/>
          <w:bCs/>
          <w:sz w:val="24"/>
          <w:szCs w:val="24"/>
          <w:lang w:eastAsia="en-GB"/>
        </w:rPr>
        <w:t>option</w:t>
      </w:r>
      <w:r w:rsidR="005913DC">
        <w:rPr>
          <w:rFonts w:eastAsia="Times New Roman" w:cs="Times New Roman"/>
          <w:bCs/>
          <w:sz w:val="24"/>
          <w:szCs w:val="24"/>
          <w:lang w:eastAsia="en-GB"/>
        </w:rPr>
        <w:t>, avoiding</w:t>
      </w:r>
      <w:r w:rsidR="00246098">
        <w:rPr>
          <w:rFonts w:eastAsia="Times New Roman" w:cs="Times New Roman"/>
          <w:bCs/>
          <w:sz w:val="24"/>
          <w:szCs w:val="24"/>
          <w:lang w:eastAsia="en-GB"/>
        </w:rPr>
        <w:t xml:space="preserve"> designated </w:t>
      </w:r>
      <w:proofErr w:type="gramStart"/>
      <w:r w:rsidR="00246098">
        <w:rPr>
          <w:rFonts w:eastAsia="Times New Roman" w:cs="Times New Roman"/>
          <w:bCs/>
          <w:sz w:val="24"/>
          <w:szCs w:val="24"/>
          <w:lang w:eastAsia="en-GB"/>
        </w:rPr>
        <w:t>highly sensitive</w:t>
      </w:r>
      <w:proofErr w:type="gramEnd"/>
      <w:r w:rsidR="00246098">
        <w:rPr>
          <w:rFonts w:eastAsia="Times New Roman" w:cs="Times New Roman"/>
          <w:bCs/>
          <w:sz w:val="24"/>
          <w:szCs w:val="24"/>
          <w:lang w:eastAsia="en-GB"/>
        </w:rPr>
        <w:t xml:space="preserve"> areas of </w:t>
      </w:r>
      <w:r w:rsidR="005913DC">
        <w:rPr>
          <w:rFonts w:eastAsia="Times New Roman" w:cs="Times New Roman"/>
          <w:bCs/>
          <w:sz w:val="24"/>
          <w:szCs w:val="24"/>
          <w:lang w:eastAsia="en-GB"/>
        </w:rPr>
        <w:t>ancient woodland to the south and Rock quarry to the north. The</w:t>
      </w:r>
      <w:r w:rsidR="00246098">
        <w:rPr>
          <w:rFonts w:eastAsia="Times New Roman" w:cs="Times New Roman"/>
          <w:bCs/>
          <w:sz w:val="24"/>
          <w:szCs w:val="24"/>
          <w:lang w:eastAsia="en-GB"/>
        </w:rPr>
        <w:t xml:space="preserve"> steep slope to the south was also technically unfeasible</w:t>
      </w:r>
      <w:r>
        <w:rPr>
          <w:rFonts w:eastAsia="Times New Roman" w:cs="Times New Roman"/>
          <w:bCs/>
          <w:sz w:val="24"/>
          <w:szCs w:val="24"/>
          <w:lang w:eastAsia="en-GB"/>
        </w:rPr>
        <w:t xml:space="preserve"> for cable laying</w:t>
      </w:r>
      <w:r w:rsidR="00246098">
        <w:rPr>
          <w:rFonts w:eastAsia="Times New Roman" w:cs="Times New Roman"/>
          <w:bCs/>
          <w:sz w:val="24"/>
          <w:szCs w:val="24"/>
          <w:lang w:eastAsia="en-GB"/>
        </w:rPr>
        <w:t>.</w:t>
      </w:r>
      <w:r>
        <w:rPr>
          <w:rFonts w:eastAsia="Times New Roman" w:cs="Times New Roman"/>
          <w:bCs/>
          <w:sz w:val="24"/>
          <w:szCs w:val="24"/>
          <w:lang w:eastAsia="en-GB"/>
        </w:rPr>
        <w:t xml:space="preserve"> </w:t>
      </w:r>
      <w:r w:rsidR="005913DC">
        <w:rPr>
          <w:rFonts w:eastAsia="Times New Roman" w:cs="Times New Roman"/>
          <w:bCs/>
          <w:sz w:val="24"/>
          <w:szCs w:val="24"/>
          <w:lang w:eastAsia="en-GB"/>
        </w:rPr>
        <w:t>They r</w:t>
      </w:r>
      <w:r w:rsidR="00F9350D">
        <w:rPr>
          <w:rFonts w:eastAsia="Times New Roman" w:cs="Times New Roman"/>
          <w:bCs/>
          <w:sz w:val="24"/>
          <w:szCs w:val="24"/>
          <w:lang w:eastAsia="en-GB"/>
        </w:rPr>
        <w:t xml:space="preserve">ecognised there would be </w:t>
      </w:r>
      <w:r w:rsidR="00A04B84">
        <w:rPr>
          <w:rFonts w:eastAsia="Times New Roman" w:cs="Times New Roman"/>
          <w:bCs/>
          <w:sz w:val="24"/>
          <w:szCs w:val="24"/>
          <w:lang w:eastAsia="en-GB"/>
        </w:rPr>
        <w:t>“</w:t>
      </w:r>
      <w:r w:rsidR="00F9350D">
        <w:rPr>
          <w:rFonts w:eastAsia="Times New Roman" w:cs="Times New Roman"/>
          <w:bCs/>
          <w:sz w:val="24"/>
          <w:szCs w:val="24"/>
          <w:lang w:eastAsia="en-GB"/>
        </w:rPr>
        <w:t xml:space="preserve">some inconvenience </w:t>
      </w:r>
      <w:r w:rsidR="0038751A">
        <w:rPr>
          <w:rFonts w:eastAsia="Times New Roman" w:cs="Times New Roman"/>
          <w:bCs/>
          <w:sz w:val="24"/>
          <w:szCs w:val="24"/>
          <w:lang w:eastAsia="en-GB"/>
        </w:rPr>
        <w:t>and temporary disruption</w:t>
      </w:r>
      <w:r w:rsidR="00A04B84">
        <w:rPr>
          <w:rFonts w:eastAsia="Times New Roman" w:cs="Times New Roman"/>
          <w:bCs/>
          <w:sz w:val="24"/>
          <w:szCs w:val="24"/>
          <w:lang w:eastAsia="en-GB"/>
        </w:rPr>
        <w:t xml:space="preserve">” </w:t>
      </w:r>
      <w:r w:rsidR="00F9350D">
        <w:rPr>
          <w:rFonts w:eastAsia="Times New Roman" w:cs="Times New Roman"/>
          <w:bCs/>
          <w:sz w:val="24"/>
          <w:szCs w:val="24"/>
          <w:lang w:eastAsia="en-GB"/>
        </w:rPr>
        <w:t xml:space="preserve">from the works. </w:t>
      </w:r>
      <w:r w:rsidR="008E213F">
        <w:rPr>
          <w:rFonts w:eastAsia="Times New Roman" w:cs="Times New Roman"/>
          <w:bCs/>
          <w:sz w:val="24"/>
          <w:szCs w:val="24"/>
          <w:lang w:eastAsia="en-GB"/>
        </w:rPr>
        <w:t xml:space="preserve">They </w:t>
      </w:r>
      <w:r w:rsidR="00F9350D">
        <w:rPr>
          <w:rFonts w:eastAsia="Times New Roman" w:cs="Times New Roman"/>
          <w:bCs/>
          <w:sz w:val="24"/>
          <w:szCs w:val="24"/>
          <w:lang w:eastAsia="en-GB"/>
        </w:rPr>
        <w:t>are looking at ways to reduce this to a minimum as much as possible</w:t>
      </w:r>
      <w:r w:rsidR="008E213F">
        <w:rPr>
          <w:rFonts w:eastAsia="Times New Roman" w:cs="Times New Roman"/>
          <w:bCs/>
          <w:sz w:val="24"/>
          <w:szCs w:val="24"/>
          <w:lang w:eastAsia="en-GB"/>
        </w:rPr>
        <w:t>. The</w:t>
      </w:r>
      <w:r w:rsidR="00A04B84">
        <w:rPr>
          <w:rFonts w:eastAsia="Times New Roman" w:cs="Times New Roman"/>
          <w:bCs/>
          <w:sz w:val="24"/>
          <w:szCs w:val="24"/>
          <w:lang w:eastAsia="en-GB"/>
        </w:rPr>
        <w:t xml:space="preserve"> following </w:t>
      </w:r>
      <w:r w:rsidR="009C6DC7">
        <w:rPr>
          <w:rFonts w:eastAsia="Times New Roman" w:cs="Times New Roman"/>
          <w:bCs/>
          <w:sz w:val="24"/>
          <w:szCs w:val="24"/>
          <w:lang w:eastAsia="en-GB"/>
        </w:rPr>
        <w:t xml:space="preserve">were some examples put forward: </w:t>
      </w:r>
      <w:r w:rsidR="00F9350D">
        <w:rPr>
          <w:rFonts w:eastAsia="Times New Roman" w:cs="Times New Roman"/>
          <w:bCs/>
          <w:sz w:val="24"/>
          <w:szCs w:val="24"/>
          <w:lang w:eastAsia="en-GB"/>
        </w:rPr>
        <w:t xml:space="preserve"> </w:t>
      </w:r>
    </w:p>
    <w:p w14:paraId="18B3B632" w14:textId="77777777" w:rsidR="00203E26" w:rsidRDefault="00203E26" w:rsidP="00E71407">
      <w:pPr>
        <w:widowControl w:val="0"/>
        <w:ind w:left="142"/>
        <w:rPr>
          <w:rFonts w:eastAsia="Times New Roman" w:cs="Times New Roman"/>
          <w:bCs/>
          <w:sz w:val="24"/>
          <w:szCs w:val="24"/>
          <w:lang w:eastAsia="en-GB"/>
        </w:rPr>
      </w:pPr>
    </w:p>
    <w:p w14:paraId="0ACEF216" w14:textId="55E8C9AF" w:rsidR="003E2C76" w:rsidRDefault="003E2C76" w:rsidP="00F9350D">
      <w:pPr>
        <w:pStyle w:val="ListParagraph"/>
        <w:widowControl w:val="0"/>
        <w:numPr>
          <w:ilvl w:val="0"/>
          <w:numId w:val="10"/>
        </w:numPr>
        <w:rPr>
          <w:rFonts w:eastAsia="Times New Roman" w:cs="Times New Roman"/>
          <w:bCs/>
          <w:sz w:val="24"/>
          <w:szCs w:val="24"/>
          <w:lang w:eastAsia="en-GB"/>
        </w:rPr>
      </w:pPr>
      <w:proofErr w:type="gramStart"/>
      <w:r>
        <w:rPr>
          <w:rFonts w:eastAsia="Times New Roman" w:cs="Times New Roman"/>
          <w:bCs/>
          <w:sz w:val="24"/>
          <w:szCs w:val="24"/>
          <w:lang w:eastAsia="en-GB"/>
        </w:rPr>
        <w:t>H</w:t>
      </w:r>
      <w:r w:rsidR="004F0665" w:rsidRPr="00F9350D">
        <w:rPr>
          <w:rFonts w:eastAsia="Times New Roman" w:cs="Times New Roman"/>
          <w:bCs/>
          <w:sz w:val="24"/>
          <w:szCs w:val="24"/>
          <w:lang w:eastAsia="en-GB"/>
        </w:rPr>
        <w:t xml:space="preserve">ighly </w:t>
      </w:r>
      <w:r w:rsidR="00E40940" w:rsidRPr="00F9350D">
        <w:rPr>
          <w:rFonts w:eastAsia="Times New Roman" w:cs="Times New Roman"/>
          <w:bCs/>
          <w:sz w:val="24"/>
          <w:szCs w:val="24"/>
          <w:lang w:eastAsia="en-GB"/>
        </w:rPr>
        <w:t>sensitive</w:t>
      </w:r>
      <w:proofErr w:type="gramEnd"/>
      <w:r w:rsidR="00E40940" w:rsidRPr="00F9350D">
        <w:rPr>
          <w:rFonts w:eastAsia="Times New Roman" w:cs="Times New Roman"/>
          <w:bCs/>
          <w:sz w:val="24"/>
          <w:szCs w:val="24"/>
          <w:lang w:eastAsia="en-GB"/>
        </w:rPr>
        <w:t xml:space="preserve"> </w:t>
      </w:r>
      <w:r w:rsidR="008E213F">
        <w:rPr>
          <w:rFonts w:eastAsia="Times New Roman" w:cs="Times New Roman"/>
          <w:bCs/>
          <w:sz w:val="24"/>
          <w:szCs w:val="24"/>
          <w:lang w:eastAsia="en-GB"/>
        </w:rPr>
        <w:t xml:space="preserve">sites would be avoided </w:t>
      </w:r>
      <w:r>
        <w:rPr>
          <w:rFonts w:eastAsia="Times New Roman" w:cs="Times New Roman"/>
          <w:bCs/>
          <w:sz w:val="24"/>
          <w:szCs w:val="24"/>
          <w:lang w:eastAsia="en-GB"/>
        </w:rPr>
        <w:t xml:space="preserve">where possible, </w:t>
      </w:r>
      <w:r w:rsidR="00E40940" w:rsidRPr="00F9350D">
        <w:rPr>
          <w:rFonts w:eastAsia="Times New Roman" w:cs="Times New Roman"/>
          <w:bCs/>
          <w:sz w:val="24"/>
          <w:szCs w:val="24"/>
          <w:lang w:eastAsia="en-GB"/>
        </w:rPr>
        <w:t>such as the ancient woodland south of the route</w:t>
      </w:r>
      <w:r w:rsidR="00A110F8">
        <w:rPr>
          <w:rFonts w:eastAsia="Times New Roman" w:cs="Times New Roman"/>
          <w:bCs/>
          <w:sz w:val="24"/>
          <w:szCs w:val="24"/>
          <w:lang w:eastAsia="en-GB"/>
        </w:rPr>
        <w:t xml:space="preserve">. </w:t>
      </w:r>
    </w:p>
    <w:p w14:paraId="7C5CF112" w14:textId="7AE82641" w:rsidR="00F9350D" w:rsidRDefault="003E2C76" w:rsidP="00F9350D">
      <w:pPr>
        <w:pStyle w:val="ListParagraph"/>
        <w:widowControl w:val="0"/>
        <w:numPr>
          <w:ilvl w:val="0"/>
          <w:numId w:val="10"/>
        </w:numPr>
        <w:rPr>
          <w:rFonts w:eastAsia="Times New Roman" w:cs="Times New Roman"/>
          <w:bCs/>
          <w:sz w:val="24"/>
          <w:szCs w:val="24"/>
          <w:lang w:eastAsia="en-GB"/>
        </w:rPr>
      </w:pPr>
      <w:r>
        <w:rPr>
          <w:rFonts w:eastAsia="Times New Roman" w:cs="Times New Roman"/>
          <w:bCs/>
          <w:sz w:val="24"/>
          <w:szCs w:val="24"/>
          <w:lang w:eastAsia="en-GB"/>
        </w:rPr>
        <w:t>Tree removal would be avoided where possible. Bu</w:t>
      </w:r>
      <w:r w:rsidRPr="00F9350D">
        <w:rPr>
          <w:rFonts w:eastAsia="Times New Roman" w:cs="Times New Roman"/>
          <w:bCs/>
          <w:sz w:val="24"/>
          <w:szCs w:val="24"/>
          <w:lang w:eastAsia="en-GB"/>
        </w:rPr>
        <w:t>t where it is necessary they would generally replant at a safe distance nearby from the cable route to provide a net gain and restore character</w:t>
      </w:r>
    </w:p>
    <w:p w14:paraId="568849D6" w14:textId="46B3D875" w:rsidR="00F9350D" w:rsidRDefault="00FF52EF" w:rsidP="00F9350D">
      <w:pPr>
        <w:pStyle w:val="ListParagraph"/>
        <w:widowControl w:val="0"/>
        <w:numPr>
          <w:ilvl w:val="0"/>
          <w:numId w:val="10"/>
        </w:numPr>
        <w:rPr>
          <w:rFonts w:eastAsia="Times New Roman" w:cs="Times New Roman"/>
          <w:bCs/>
          <w:sz w:val="24"/>
          <w:szCs w:val="24"/>
          <w:lang w:eastAsia="en-GB"/>
        </w:rPr>
      </w:pPr>
      <w:r>
        <w:rPr>
          <w:rFonts w:eastAsia="Times New Roman" w:cs="Times New Roman"/>
          <w:bCs/>
          <w:sz w:val="24"/>
          <w:szCs w:val="24"/>
          <w:lang w:eastAsia="en-GB"/>
        </w:rPr>
        <w:t>W</w:t>
      </w:r>
      <w:r w:rsidR="00E40940" w:rsidRPr="00F9350D">
        <w:rPr>
          <w:rFonts w:eastAsia="Times New Roman" w:cs="Times New Roman"/>
          <w:bCs/>
          <w:sz w:val="24"/>
          <w:szCs w:val="24"/>
          <w:lang w:eastAsia="en-GB"/>
        </w:rPr>
        <w:t xml:space="preserve">here there are large busy roads, such as the A24, they would </w:t>
      </w:r>
      <w:r w:rsidR="00E84FD9" w:rsidRPr="00F9350D">
        <w:rPr>
          <w:rFonts w:eastAsia="Times New Roman" w:cs="Times New Roman"/>
          <w:bCs/>
          <w:sz w:val="24"/>
          <w:szCs w:val="24"/>
          <w:lang w:eastAsia="en-GB"/>
        </w:rPr>
        <w:t xml:space="preserve">use </w:t>
      </w:r>
      <w:r w:rsidR="00E40940" w:rsidRPr="00F9350D">
        <w:rPr>
          <w:rFonts w:eastAsia="Times New Roman" w:cs="Times New Roman"/>
          <w:bCs/>
          <w:sz w:val="24"/>
          <w:szCs w:val="24"/>
          <w:lang w:eastAsia="en-GB"/>
        </w:rPr>
        <w:t>horizontal directional drilling</w:t>
      </w:r>
      <w:r w:rsidR="00E84FD9" w:rsidRPr="00F9350D">
        <w:rPr>
          <w:rFonts w:eastAsia="Times New Roman" w:cs="Times New Roman"/>
          <w:bCs/>
          <w:sz w:val="24"/>
          <w:szCs w:val="24"/>
          <w:lang w:eastAsia="en-GB"/>
        </w:rPr>
        <w:t xml:space="preserve"> </w:t>
      </w:r>
      <w:r w:rsidR="00F9350D">
        <w:rPr>
          <w:rFonts w:eastAsia="Times New Roman" w:cs="Times New Roman"/>
          <w:bCs/>
          <w:sz w:val="24"/>
          <w:szCs w:val="24"/>
          <w:lang w:eastAsia="en-GB"/>
        </w:rPr>
        <w:t xml:space="preserve">(HDD) </w:t>
      </w:r>
      <w:r w:rsidR="00E84FD9" w:rsidRPr="00F9350D">
        <w:rPr>
          <w:rFonts w:eastAsia="Times New Roman" w:cs="Times New Roman"/>
          <w:bCs/>
          <w:sz w:val="24"/>
          <w:szCs w:val="24"/>
          <w:lang w:eastAsia="en-GB"/>
        </w:rPr>
        <w:t>and there was a good prospect this could be continued under the Recreation Ground</w:t>
      </w:r>
      <w:r w:rsidR="003E2C76">
        <w:rPr>
          <w:rFonts w:eastAsia="Times New Roman" w:cs="Times New Roman"/>
          <w:bCs/>
          <w:sz w:val="24"/>
          <w:szCs w:val="24"/>
          <w:lang w:eastAsia="en-GB"/>
        </w:rPr>
        <w:t>,</w:t>
      </w:r>
      <w:r w:rsidR="00E84FD9" w:rsidRPr="00F9350D">
        <w:rPr>
          <w:rFonts w:eastAsia="Times New Roman" w:cs="Times New Roman"/>
          <w:bCs/>
          <w:sz w:val="24"/>
          <w:szCs w:val="24"/>
          <w:lang w:eastAsia="en-GB"/>
        </w:rPr>
        <w:t xml:space="preserve"> keeping above ground disruption to a minimum; </w:t>
      </w:r>
      <w:r>
        <w:rPr>
          <w:rFonts w:eastAsia="Times New Roman" w:cs="Times New Roman"/>
          <w:bCs/>
          <w:sz w:val="24"/>
          <w:szCs w:val="24"/>
          <w:lang w:eastAsia="en-GB"/>
        </w:rPr>
        <w:t>But this method is only by exception and would not be possible or practical for the vast majority of the route which will be trenched.</w:t>
      </w:r>
    </w:p>
    <w:p w14:paraId="2D8B96B7" w14:textId="34DFFB49" w:rsidR="00F9350D" w:rsidRDefault="00F9350D" w:rsidP="00F9350D">
      <w:pPr>
        <w:pStyle w:val="ListParagraph"/>
        <w:widowControl w:val="0"/>
        <w:numPr>
          <w:ilvl w:val="0"/>
          <w:numId w:val="10"/>
        </w:numPr>
        <w:rPr>
          <w:rFonts w:eastAsia="Times New Roman" w:cs="Times New Roman"/>
          <w:bCs/>
          <w:sz w:val="24"/>
          <w:szCs w:val="24"/>
          <w:lang w:eastAsia="en-GB"/>
        </w:rPr>
      </w:pPr>
      <w:r>
        <w:rPr>
          <w:rFonts w:eastAsia="Times New Roman" w:cs="Times New Roman"/>
          <w:bCs/>
          <w:sz w:val="24"/>
          <w:szCs w:val="24"/>
          <w:lang w:eastAsia="en-GB"/>
        </w:rPr>
        <w:t xml:space="preserve">The </w:t>
      </w:r>
      <w:r w:rsidR="00E84FD9" w:rsidRPr="00F9350D">
        <w:rPr>
          <w:rFonts w:eastAsia="Times New Roman" w:cs="Times New Roman"/>
          <w:bCs/>
          <w:sz w:val="24"/>
          <w:szCs w:val="24"/>
          <w:lang w:eastAsia="en-GB"/>
        </w:rPr>
        <w:t xml:space="preserve">vibration from </w:t>
      </w:r>
      <w:r>
        <w:rPr>
          <w:rFonts w:eastAsia="Times New Roman" w:cs="Times New Roman"/>
          <w:bCs/>
          <w:sz w:val="24"/>
          <w:szCs w:val="24"/>
          <w:lang w:eastAsia="en-GB"/>
        </w:rPr>
        <w:t xml:space="preserve">HDD </w:t>
      </w:r>
      <w:r w:rsidR="00E84FD9" w:rsidRPr="00F9350D">
        <w:rPr>
          <w:rFonts w:eastAsia="Times New Roman" w:cs="Times New Roman"/>
          <w:bCs/>
          <w:sz w:val="24"/>
          <w:szCs w:val="24"/>
          <w:lang w:eastAsia="en-GB"/>
        </w:rPr>
        <w:t xml:space="preserve">technique is mild and would not be noticeable </w:t>
      </w:r>
      <w:r w:rsidR="004F0665" w:rsidRPr="00F9350D">
        <w:rPr>
          <w:rFonts w:eastAsia="Times New Roman" w:cs="Times New Roman"/>
          <w:bCs/>
          <w:sz w:val="24"/>
          <w:szCs w:val="24"/>
          <w:lang w:eastAsia="en-GB"/>
        </w:rPr>
        <w:t xml:space="preserve">beyond </w:t>
      </w:r>
      <w:r w:rsidR="00E84FD9" w:rsidRPr="00F9350D">
        <w:rPr>
          <w:rFonts w:eastAsia="Times New Roman" w:cs="Times New Roman"/>
          <w:bCs/>
          <w:sz w:val="24"/>
          <w:szCs w:val="24"/>
          <w:lang w:eastAsia="en-GB"/>
        </w:rPr>
        <w:t>40ft away</w:t>
      </w:r>
      <w:r w:rsidR="004F0665" w:rsidRPr="00F9350D">
        <w:rPr>
          <w:rFonts w:eastAsia="Times New Roman" w:cs="Times New Roman"/>
          <w:bCs/>
          <w:sz w:val="24"/>
          <w:szCs w:val="24"/>
          <w:lang w:eastAsia="en-GB"/>
        </w:rPr>
        <w:t xml:space="preserve">. They would keep it away from buildings. </w:t>
      </w:r>
    </w:p>
    <w:p w14:paraId="62C74B33" w14:textId="2D7090BB" w:rsidR="008244DD" w:rsidRDefault="00F9350D" w:rsidP="00F9350D">
      <w:pPr>
        <w:pStyle w:val="ListParagraph"/>
        <w:widowControl w:val="0"/>
        <w:numPr>
          <w:ilvl w:val="0"/>
          <w:numId w:val="10"/>
        </w:numPr>
        <w:rPr>
          <w:rFonts w:eastAsia="Times New Roman" w:cs="Times New Roman"/>
          <w:bCs/>
          <w:sz w:val="24"/>
          <w:szCs w:val="24"/>
          <w:lang w:eastAsia="en-GB"/>
        </w:rPr>
      </w:pPr>
      <w:r>
        <w:rPr>
          <w:rFonts w:eastAsia="Times New Roman" w:cs="Times New Roman"/>
          <w:bCs/>
          <w:sz w:val="24"/>
          <w:szCs w:val="24"/>
          <w:lang w:eastAsia="en-GB"/>
        </w:rPr>
        <w:t>They will be c</w:t>
      </w:r>
      <w:r w:rsidR="008244DD" w:rsidRPr="00F9350D">
        <w:rPr>
          <w:rFonts w:eastAsia="Times New Roman" w:cs="Times New Roman"/>
          <w:bCs/>
          <w:sz w:val="24"/>
          <w:szCs w:val="24"/>
          <w:lang w:eastAsia="en-GB"/>
        </w:rPr>
        <w:t>onsulting with WSCC Highways Authority on a traffic routing plan and would d</w:t>
      </w:r>
      <w:r w:rsidR="00B40EB1" w:rsidRPr="00F9350D">
        <w:rPr>
          <w:rFonts w:eastAsia="Times New Roman" w:cs="Times New Roman"/>
          <w:bCs/>
          <w:sz w:val="24"/>
          <w:szCs w:val="24"/>
          <w:lang w:eastAsia="en-GB"/>
        </w:rPr>
        <w:t xml:space="preserve">o everything </w:t>
      </w:r>
      <w:r w:rsidR="008244DD" w:rsidRPr="00F9350D">
        <w:rPr>
          <w:rFonts w:eastAsia="Times New Roman" w:cs="Times New Roman"/>
          <w:bCs/>
          <w:sz w:val="24"/>
          <w:szCs w:val="24"/>
          <w:lang w:eastAsia="en-GB"/>
        </w:rPr>
        <w:t xml:space="preserve">possible to </w:t>
      </w:r>
      <w:r w:rsidR="00B40EB1" w:rsidRPr="00F9350D">
        <w:rPr>
          <w:rFonts w:eastAsia="Times New Roman" w:cs="Times New Roman"/>
          <w:bCs/>
          <w:sz w:val="24"/>
          <w:szCs w:val="24"/>
          <w:lang w:eastAsia="en-GB"/>
        </w:rPr>
        <w:t>keep heavy equipment off the small local roads</w:t>
      </w:r>
      <w:r w:rsidR="008244DD" w:rsidRPr="00F9350D">
        <w:rPr>
          <w:rFonts w:eastAsia="Times New Roman" w:cs="Times New Roman"/>
          <w:bCs/>
          <w:sz w:val="24"/>
          <w:szCs w:val="24"/>
          <w:lang w:eastAsia="en-GB"/>
        </w:rPr>
        <w:t xml:space="preserve">. But </w:t>
      </w:r>
      <w:r w:rsidR="00B40EB1" w:rsidRPr="00F9350D">
        <w:rPr>
          <w:rFonts w:eastAsia="Times New Roman" w:cs="Times New Roman"/>
          <w:bCs/>
          <w:sz w:val="24"/>
          <w:szCs w:val="24"/>
          <w:lang w:eastAsia="en-GB"/>
        </w:rPr>
        <w:t xml:space="preserve">where it is necessary it would be for </w:t>
      </w:r>
      <w:proofErr w:type="gramStart"/>
      <w:r w:rsidR="00B40EB1" w:rsidRPr="00F9350D">
        <w:rPr>
          <w:rFonts w:eastAsia="Times New Roman" w:cs="Times New Roman"/>
          <w:bCs/>
          <w:sz w:val="24"/>
          <w:szCs w:val="24"/>
          <w:lang w:eastAsia="en-GB"/>
        </w:rPr>
        <w:t>very short</w:t>
      </w:r>
      <w:proofErr w:type="gramEnd"/>
      <w:r w:rsidR="00B40EB1" w:rsidRPr="00F9350D">
        <w:rPr>
          <w:rFonts w:eastAsia="Times New Roman" w:cs="Times New Roman"/>
          <w:bCs/>
          <w:sz w:val="24"/>
          <w:szCs w:val="24"/>
          <w:lang w:eastAsia="en-GB"/>
        </w:rPr>
        <w:t xml:space="preserve"> distances for site access. </w:t>
      </w:r>
    </w:p>
    <w:p w14:paraId="0A9811D1" w14:textId="1F153586" w:rsidR="00F9350D" w:rsidRDefault="007D3686" w:rsidP="00DD57A4">
      <w:pPr>
        <w:pStyle w:val="ListParagraph"/>
        <w:widowControl w:val="0"/>
        <w:numPr>
          <w:ilvl w:val="0"/>
          <w:numId w:val="10"/>
        </w:numPr>
        <w:rPr>
          <w:rFonts w:eastAsia="Times New Roman" w:cs="Times New Roman"/>
          <w:bCs/>
          <w:sz w:val="24"/>
          <w:szCs w:val="24"/>
          <w:lang w:eastAsia="en-GB"/>
        </w:rPr>
      </w:pPr>
      <w:r>
        <w:rPr>
          <w:rFonts w:eastAsia="Times New Roman" w:cs="Times New Roman"/>
          <w:bCs/>
          <w:sz w:val="24"/>
          <w:szCs w:val="24"/>
          <w:lang w:eastAsia="en-GB"/>
        </w:rPr>
        <w:t xml:space="preserve">Compensation to landowners affected by the scheme and grants available from a community benefit scheme. </w:t>
      </w:r>
    </w:p>
    <w:p w14:paraId="2E4B6AA8" w14:textId="77777777" w:rsidR="003A2220" w:rsidRPr="003A2220" w:rsidRDefault="003A2220" w:rsidP="003A2220">
      <w:pPr>
        <w:pStyle w:val="ListParagraph"/>
        <w:widowControl w:val="0"/>
        <w:ind w:left="862"/>
        <w:rPr>
          <w:rFonts w:eastAsia="Times New Roman" w:cs="Times New Roman"/>
          <w:bCs/>
          <w:sz w:val="24"/>
          <w:szCs w:val="24"/>
          <w:lang w:eastAsia="en-GB"/>
        </w:rPr>
      </w:pPr>
    </w:p>
    <w:p w14:paraId="633ED757" w14:textId="15606040" w:rsidR="00A54CB0" w:rsidRDefault="00C13DB5" w:rsidP="007C7A26">
      <w:pPr>
        <w:widowControl w:val="0"/>
        <w:ind w:left="142"/>
        <w:rPr>
          <w:rFonts w:eastAsia="Times New Roman" w:cs="Times New Roman"/>
          <w:bCs/>
          <w:sz w:val="24"/>
          <w:szCs w:val="24"/>
          <w:lang w:eastAsia="en-GB"/>
        </w:rPr>
      </w:pPr>
      <w:r>
        <w:rPr>
          <w:rFonts w:eastAsia="Times New Roman" w:cs="Times New Roman"/>
          <w:bCs/>
          <w:sz w:val="24"/>
          <w:szCs w:val="24"/>
          <w:lang w:eastAsia="en-GB"/>
        </w:rPr>
        <w:t>The speakers urged residents and m</w:t>
      </w:r>
      <w:r w:rsidR="00D3156F">
        <w:rPr>
          <w:rFonts w:eastAsia="Times New Roman" w:cs="Times New Roman"/>
          <w:bCs/>
          <w:sz w:val="24"/>
          <w:szCs w:val="24"/>
          <w:lang w:eastAsia="en-GB"/>
        </w:rPr>
        <w:t xml:space="preserve">embers of the public </w:t>
      </w:r>
      <w:r>
        <w:rPr>
          <w:rFonts w:eastAsia="Times New Roman" w:cs="Times New Roman"/>
          <w:bCs/>
          <w:sz w:val="24"/>
          <w:szCs w:val="24"/>
          <w:lang w:eastAsia="en-GB"/>
        </w:rPr>
        <w:t xml:space="preserve">to visit </w:t>
      </w:r>
      <w:r w:rsidR="00D3156F">
        <w:rPr>
          <w:rFonts w:eastAsia="Times New Roman" w:cs="Times New Roman"/>
          <w:bCs/>
          <w:sz w:val="24"/>
          <w:szCs w:val="24"/>
          <w:lang w:eastAsia="en-GB"/>
        </w:rPr>
        <w:t xml:space="preserve">the online exhibition for the project at </w:t>
      </w:r>
      <w:hyperlink r:id="rId10" w:history="1">
        <w:r w:rsidR="00D3156F" w:rsidRPr="001128D1">
          <w:rPr>
            <w:rStyle w:val="Hyperlink"/>
            <w:rFonts w:eastAsia="Times New Roman" w:cs="Times New Roman"/>
            <w:bCs/>
            <w:sz w:val="24"/>
            <w:szCs w:val="24"/>
            <w:lang w:eastAsia="en-GB"/>
          </w:rPr>
          <w:t>www.Rampion2.com</w:t>
        </w:r>
      </w:hyperlink>
      <w:r w:rsidR="00D3156F">
        <w:rPr>
          <w:rFonts w:eastAsia="Times New Roman" w:cs="Times New Roman"/>
          <w:bCs/>
          <w:sz w:val="24"/>
          <w:szCs w:val="24"/>
          <w:lang w:eastAsia="en-GB"/>
        </w:rPr>
        <w:t xml:space="preserve"> </w:t>
      </w:r>
      <w:r>
        <w:rPr>
          <w:rFonts w:eastAsia="Times New Roman" w:cs="Times New Roman"/>
          <w:bCs/>
          <w:sz w:val="24"/>
          <w:szCs w:val="24"/>
          <w:lang w:eastAsia="en-GB"/>
        </w:rPr>
        <w:t>and give feedback</w:t>
      </w:r>
      <w:r w:rsidR="003E0560">
        <w:rPr>
          <w:rFonts w:eastAsia="Times New Roman" w:cs="Times New Roman"/>
          <w:bCs/>
          <w:sz w:val="24"/>
          <w:szCs w:val="24"/>
          <w:lang w:eastAsia="en-GB"/>
        </w:rPr>
        <w:t xml:space="preserve"> </w:t>
      </w:r>
      <w:r w:rsidR="003E2F75">
        <w:rPr>
          <w:rFonts w:eastAsia="Times New Roman" w:cs="Times New Roman"/>
          <w:bCs/>
          <w:sz w:val="24"/>
          <w:szCs w:val="24"/>
          <w:lang w:eastAsia="en-GB"/>
        </w:rPr>
        <w:t xml:space="preserve">so that the </w:t>
      </w:r>
      <w:r w:rsidR="00156275">
        <w:rPr>
          <w:rFonts w:eastAsia="Times New Roman" w:cs="Times New Roman"/>
          <w:bCs/>
          <w:sz w:val="24"/>
          <w:szCs w:val="24"/>
          <w:lang w:eastAsia="en-GB"/>
        </w:rPr>
        <w:t xml:space="preserve">Rampion </w:t>
      </w:r>
      <w:r w:rsidR="003E2F75">
        <w:rPr>
          <w:rFonts w:eastAsia="Times New Roman" w:cs="Times New Roman"/>
          <w:bCs/>
          <w:sz w:val="24"/>
          <w:szCs w:val="24"/>
          <w:lang w:eastAsia="en-GB"/>
        </w:rPr>
        <w:t xml:space="preserve">team is made aware of all local issues, concerns and constraints. These, together with the </w:t>
      </w:r>
      <w:r w:rsidR="003E2C76">
        <w:rPr>
          <w:rFonts w:eastAsia="Times New Roman" w:cs="Times New Roman"/>
          <w:bCs/>
          <w:sz w:val="24"/>
          <w:szCs w:val="24"/>
          <w:lang w:eastAsia="en-GB"/>
        </w:rPr>
        <w:t xml:space="preserve">anticipated </w:t>
      </w:r>
      <w:r w:rsidR="003E2F75">
        <w:rPr>
          <w:rFonts w:eastAsia="Times New Roman" w:cs="Times New Roman"/>
          <w:bCs/>
          <w:sz w:val="24"/>
          <w:szCs w:val="24"/>
          <w:lang w:eastAsia="en-GB"/>
        </w:rPr>
        <w:t xml:space="preserve">results of </w:t>
      </w:r>
      <w:r w:rsidR="003E2C76">
        <w:rPr>
          <w:rFonts w:eastAsia="Times New Roman" w:cs="Times New Roman"/>
          <w:bCs/>
          <w:sz w:val="24"/>
          <w:szCs w:val="24"/>
          <w:lang w:eastAsia="en-GB"/>
        </w:rPr>
        <w:t xml:space="preserve">environmental and other </w:t>
      </w:r>
      <w:r w:rsidR="00324A0B">
        <w:rPr>
          <w:rFonts w:eastAsia="Times New Roman" w:cs="Times New Roman"/>
          <w:bCs/>
          <w:sz w:val="24"/>
          <w:szCs w:val="24"/>
          <w:lang w:eastAsia="en-GB"/>
        </w:rPr>
        <w:t>specialist surveys</w:t>
      </w:r>
      <w:r w:rsidR="003E2C76">
        <w:rPr>
          <w:rFonts w:eastAsia="Times New Roman" w:cs="Times New Roman"/>
          <w:bCs/>
          <w:sz w:val="24"/>
          <w:szCs w:val="24"/>
          <w:lang w:eastAsia="en-GB"/>
        </w:rPr>
        <w:t xml:space="preserve">, </w:t>
      </w:r>
      <w:r w:rsidR="00324A0B">
        <w:rPr>
          <w:rFonts w:eastAsia="Times New Roman" w:cs="Times New Roman"/>
          <w:bCs/>
          <w:sz w:val="24"/>
          <w:szCs w:val="24"/>
          <w:lang w:eastAsia="en-GB"/>
        </w:rPr>
        <w:t>a</w:t>
      </w:r>
      <w:r w:rsidR="003E2C76">
        <w:rPr>
          <w:rFonts w:eastAsia="Times New Roman" w:cs="Times New Roman"/>
          <w:bCs/>
          <w:sz w:val="24"/>
          <w:szCs w:val="24"/>
          <w:lang w:eastAsia="en-GB"/>
        </w:rPr>
        <w:t xml:space="preserve">s well as </w:t>
      </w:r>
      <w:r w:rsidR="00324A0B">
        <w:rPr>
          <w:rFonts w:eastAsia="Times New Roman" w:cs="Times New Roman"/>
          <w:bCs/>
          <w:sz w:val="24"/>
          <w:szCs w:val="24"/>
          <w:lang w:eastAsia="en-GB"/>
        </w:rPr>
        <w:t>other stakeholder and community engagement will be used to help shape  detailed proposals for consideration at the first formal consultation</w:t>
      </w:r>
      <w:r w:rsidR="003E0560">
        <w:rPr>
          <w:rFonts w:eastAsia="Times New Roman" w:cs="Times New Roman"/>
          <w:bCs/>
          <w:sz w:val="24"/>
          <w:szCs w:val="24"/>
          <w:lang w:eastAsia="en-GB"/>
        </w:rPr>
        <w:t xml:space="preserve"> at the end of May. Any </w:t>
      </w:r>
      <w:r w:rsidR="007C7A26">
        <w:rPr>
          <w:rFonts w:eastAsia="Times New Roman" w:cs="Times New Roman"/>
          <w:bCs/>
          <w:sz w:val="24"/>
          <w:szCs w:val="24"/>
          <w:lang w:eastAsia="en-GB"/>
        </w:rPr>
        <w:t xml:space="preserve">comments received up to 3 weeks after the </w:t>
      </w:r>
      <w:proofErr w:type="gramStart"/>
      <w:r w:rsidR="007C7A26">
        <w:rPr>
          <w:rFonts w:eastAsia="Times New Roman" w:cs="Times New Roman"/>
          <w:bCs/>
          <w:sz w:val="24"/>
          <w:szCs w:val="24"/>
          <w:lang w:eastAsia="en-GB"/>
        </w:rPr>
        <w:t>11</w:t>
      </w:r>
      <w:r w:rsidR="007C7A26" w:rsidRPr="007C7A26">
        <w:rPr>
          <w:rFonts w:eastAsia="Times New Roman" w:cs="Times New Roman"/>
          <w:bCs/>
          <w:sz w:val="24"/>
          <w:szCs w:val="24"/>
          <w:vertAlign w:val="superscript"/>
          <w:lang w:eastAsia="en-GB"/>
        </w:rPr>
        <w:t>th</w:t>
      </w:r>
      <w:proofErr w:type="gramEnd"/>
      <w:r w:rsidR="007C7A26">
        <w:rPr>
          <w:rFonts w:eastAsia="Times New Roman" w:cs="Times New Roman"/>
          <w:bCs/>
          <w:sz w:val="24"/>
          <w:szCs w:val="24"/>
          <w:lang w:eastAsia="en-GB"/>
        </w:rPr>
        <w:t xml:space="preserve"> February deadline of the current informal consultation</w:t>
      </w:r>
      <w:r w:rsidR="003E2C76">
        <w:rPr>
          <w:rFonts w:eastAsia="Times New Roman" w:cs="Times New Roman"/>
          <w:bCs/>
          <w:sz w:val="24"/>
          <w:szCs w:val="24"/>
          <w:lang w:eastAsia="en-GB"/>
        </w:rPr>
        <w:t xml:space="preserve"> will be accepted. But these </w:t>
      </w:r>
      <w:r w:rsidR="007C7A26">
        <w:rPr>
          <w:rFonts w:eastAsia="Times New Roman" w:cs="Times New Roman"/>
          <w:bCs/>
          <w:sz w:val="24"/>
          <w:szCs w:val="24"/>
          <w:lang w:eastAsia="en-GB"/>
        </w:rPr>
        <w:t>may be deferred for consideration in the later updated proposals.</w:t>
      </w:r>
      <w:r w:rsidR="003E0560">
        <w:rPr>
          <w:rFonts w:eastAsia="Times New Roman" w:cs="Times New Roman"/>
          <w:bCs/>
          <w:sz w:val="24"/>
          <w:szCs w:val="24"/>
          <w:lang w:eastAsia="en-GB"/>
        </w:rPr>
        <w:t xml:space="preserve">  </w:t>
      </w:r>
    </w:p>
    <w:p w14:paraId="2D592EB3" w14:textId="2D404B4D" w:rsidR="0099514A" w:rsidRDefault="0099514A" w:rsidP="007C7A26">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They invited the school governor to contact them after the meeting to further discuss areas of concern so that they may get a better understanding of them. </w:t>
      </w:r>
    </w:p>
    <w:p w14:paraId="1DDB3EE7" w14:textId="77777777" w:rsidR="003E2C76" w:rsidRDefault="003E2C76" w:rsidP="007C7A26">
      <w:pPr>
        <w:widowControl w:val="0"/>
        <w:ind w:left="142"/>
        <w:rPr>
          <w:rFonts w:eastAsia="Times New Roman" w:cs="Times New Roman"/>
          <w:bCs/>
          <w:sz w:val="24"/>
          <w:szCs w:val="24"/>
          <w:lang w:eastAsia="en-GB"/>
        </w:rPr>
      </w:pPr>
    </w:p>
    <w:p w14:paraId="318071D8" w14:textId="30A50318" w:rsidR="00A54CB0" w:rsidRPr="00A54CB0" w:rsidRDefault="00A54CB0" w:rsidP="00E71407">
      <w:pPr>
        <w:widowControl w:val="0"/>
        <w:ind w:left="142"/>
        <w:rPr>
          <w:rFonts w:eastAsia="Times New Roman" w:cs="Times New Roman"/>
          <w:bCs/>
          <w:i/>
          <w:iCs/>
          <w:sz w:val="24"/>
          <w:szCs w:val="24"/>
          <w:lang w:eastAsia="en-GB"/>
        </w:rPr>
      </w:pPr>
      <w:r>
        <w:rPr>
          <w:rFonts w:eastAsia="Times New Roman" w:cs="Times New Roman"/>
          <w:bCs/>
          <w:i/>
          <w:iCs/>
          <w:sz w:val="24"/>
          <w:szCs w:val="24"/>
          <w:lang w:eastAsia="en-GB"/>
        </w:rPr>
        <w:t>The Chairman thanked the speakers and</w:t>
      </w:r>
      <w:r w:rsidR="00227E93">
        <w:rPr>
          <w:rFonts w:eastAsia="Times New Roman" w:cs="Times New Roman"/>
          <w:bCs/>
          <w:i/>
          <w:iCs/>
          <w:sz w:val="24"/>
          <w:szCs w:val="24"/>
          <w:lang w:eastAsia="en-GB"/>
        </w:rPr>
        <w:t xml:space="preserve"> that he looked forward to </w:t>
      </w:r>
      <w:r>
        <w:rPr>
          <w:rFonts w:eastAsia="Times New Roman" w:cs="Times New Roman"/>
          <w:bCs/>
          <w:i/>
          <w:iCs/>
          <w:sz w:val="24"/>
          <w:szCs w:val="24"/>
          <w:lang w:eastAsia="en-GB"/>
        </w:rPr>
        <w:t>further engagement when details of the project are</w:t>
      </w:r>
      <w:r w:rsidR="00227E93">
        <w:rPr>
          <w:rFonts w:eastAsia="Times New Roman" w:cs="Times New Roman"/>
          <w:bCs/>
          <w:i/>
          <w:iCs/>
          <w:sz w:val="24"/>
          <w:szCs w:val="24"/>
          <w:lang w:eastAsia="en-GB"/>
        </w:rPr>
        <w:t xml:space="preserve"> available. Before leaving the meeting the </w:t>
      </w:r>
      <w:r>
        <w:rPr>
          <w:rFonts w:eastAsia="Times New Roman" w:cs="Times New Roman"/>
          <w:bCs/>
          <w:i/>
          <w:iCs/>
          <w:sz w:val="24"/>
          <w:szCs w:val="24"/>
          <w:lang w:eastAsia="en-GB"/>
        </w:rPr>
        <w:t xml:space="preserve">speakers </w:t>
      </w:r>
      <w:r w:rsidR="0099514A">
        <w:rPr>
          <w:rFonts w:eastAsia="Times New Roman" w:cs="Times New Roman"/>
          <w:bCs/>
          <w:i/>
          <w:iCs/>
          <w:sz w:val="24"/>
          <w:szCs w:val="24"/>
          <w:lang w:eastAsia="en-GB"/>
        </w:rPr>
        <w:t>thanked the Chairman for the opportunity to address</w:t>
      </w:r>
      <w:r w:rsidR="00227E93">
        <w:rPr>
          <w:rFonts w:eastAsia="Times New Roman" w:cs="Times New Roman"/>
          <w:bCs/>
          <w:i/>
          <w:iCs/>
          <w:sz w:val="24"/>
          <w:szCs w:val="24"/>
          <w:lang w:eastAsia="en-GB"/>
        </w:rPr>
        <w:t xml:space="preserve"> Members. A </w:t>
      </w:r>
      <w:r>
        <w:rPr>
          <w:rFonts w:eastAsia="Times New Roman" w:cs="Times New Roman"/>
          <w:bCs/>
          <w:i/>
          <w:iCs/>
          <w:sz w:val="24"/>
          <w:szCs w:val="24"/>
          <w:lang w:eastAsia="en-GB"/>
        </w:rPr>
        <w:t>member of the public</w:t>
      </w:r>
      <w:r w:rsidR="00227E93">
        <w:rPr>
          <w:rFonts w:eastAsia="Times New Roman" w:cs="Times New Roman"/>
          <w:bCs/>
          <w:i/>
          <w:iCs/>
          <w:sz w:val="24"/>
          <w:szCs w:val="24"/>
          <w:lang w:eastAsia="en-GB"/>
        </w:rPr>
        <w:t xml:space="preserve"> also </w:t>
      </w:r>
      <w:r>
        <w:rPr>
          <w:rFonts w:eastAsia="Times New Roman" w:cs="Times New Roman"/>
          <w:bCs/>
          <w:i/>
          <w:iCs/>
          <w:sz w:val="24"/>
          <w:szCs w:val="24"/>
          <w:lang w:eastAsia="en-GB"/>
        </w:rPr>
        <w:t xml:space="preserve">left the meeting. </w:t>
      </w:r>
    </w:p>
    <w:p w14:paraId="6D517614" w14:textId="77777777" w:rsidR="00777E73" w:rsidRDefault="00777E73" w:rsidP="00777E73">
      <w:pPr>
        <w:widowControl w:val="0"/>
        <w:ind w:left="142"/>
        <w:rPr>
          <w:rFonts w:eastAsia="Times New Roman" w:cstheme="minorHAnsi"/>
          <w:bCs/>
          <w:i/>
          <w:iCs/>
          <w:sz w:val="24"/>
          <w:szCs w:val="24"/>
          <w:lang w:eastAsia="en-GB"/>
        </w:rPr>
      </w:pPr>
    </w:p>
    <w:p w14:paraId="692BE166" w14:textId="274D66F7" w:rsidR="00777E73" w:rsidRDefault="00777E73" w:rsidP="00777E73">
      <w:pPr>
        <w:widowControl w:val="0"/>
        <w:ind w:left="142"/>
        <w:rPr>
          <w:rFonts w:eastAsia="Times New Roman" w:cs="Times New Roman"/>
          <w:b/>
          <w:sz w:val="24"/>
          <w:szCs w:val="24"/>
          <w:lang w:eastAsia="en-GB"/>
        </w:rPr>
      </w:pPr>
      <w:r>
        <w:rPr>
          <w:rFonts w:eastAsia="Times New Roman" w:cs="Times New Roman"/>
          <w:b/>
          <w:sz w:val="24"/>
          <w:szCs w:val="24"/>
          <w:lang w:eastAsia="en-GB"/>
        </w:rPr>
        <w:t>22.02. Reports from County and District Councillors</w:t>
      </w:r>
    </w:p>
    <w:p w14:paraId="5F73E56C" w14:textId="73C20EFD" w:rsidR="005268FD" w:rsidRDefault="005268FD" w:rsidP="00777E73">
      <w:pPr>
        <w:widowControl w:val="0"/>
        <w:ind w:left="142"/>
        <w:rPr>
          <w:rFonts w:eastAsia="Times New Roman" w:cs="Times New Roman"/>
          <w:bCs/>
          <w:sz w:val="24"/>
          <w:szCs w:val="24"/>
          <w:lang w:eastAsia="en-GB"/>
        </w:rPr>
      </w:pPr>
      <w:r w:rsidRPr="005268FD">
        <w:rPr>
          <w:rFonts w:eastAsia="Times New Roman" w:cs="Times New Roman"/>
          <w:bCs/>
          <w:sz w:val="24"/>
          <w:szCs w:val="24"/>
          <w:lang w:eastAsia="en-GB"/>
        </w:rPr>
        <w:t xml:space="preserve">Cllr James Wright (HDC) reported on </w:t>
      </w:r>
      <w:r w:rsidR="00CE5A00">
        <w:rPr>
          <w:rFonts w:eastAsia="Times New Roman" w:cs="Times New Roman"/>
          <w:bCs/>
          <w:sz w:val="24"/>
          <w:szCs w:val="24"/>
          <w:lang w:eastAsia="en-GB"/>
        </w:rPr>
        <w:t xml:space="preserve">a number of matters including: </w:t>
      </w:r>
      <w:r w:rsidRPr="005268FD">
        <w:rPr>
          <w:rFonts w:eastAsia="Times New Roman" w:cs="Times New Roman"/>
          <w:bCs/>
          <w:sz w:val="24"/>
          <w:szCs w:val="24"/>
          <w:lang w:eastAsia="en-GB"/>
        </w:rPr>
        <w:t xml:space="preserve"> </w:t>
      </w:r>
    </w:p>
    <w:p w14:paraId="182B983C" w14:textId="77777777" w:rsidR="00E97AF7" w:rsidRPr="00747399" w:rsidRDefault="00E97AF7" w:rsidP="00777E73">
      <w:pPr>
        <w:widowControl w:val="0"/>
        <w:ind w:left="142"/>
        <w:rPr>
          <w:rFonts w:eastAsia="Times New Roman" w:cs="Times New Roman"/>
          <w:bCs/>
          <w:sz w:val="24"/>
          <w:szCs w:val="24"/>
          <w:lang w:eastAsia="en-GB"/>
        </w:rPr>
      </w:pPr>
    </w:p>
    <w:p w14:paraId="6D4477FF" w14:textId="76C5F35F" w:rsidR="00342FC8" w:rsidRPr="00747399" w:rsidRDefault="003648F5" w:rsidP="005B21FC">
      <w:pPr>
        <w:pStyle w:val="ListParagraph"/>
        <w:widowControl w:val="0"/>
        <w:numPr>
          <w:ilvl w:val="0"/>
          <w:numId w:val="6"/>
        </w:numPr>
        <w:rPr>
          <w:rFonts w:eastAsia="Times New Roman" w:cs="Times New Roman"/>
          <w:bCs/>
          <w:sz w:val="24"/>
          <w:szCs w:val="24"/>
          <w:lang w:eastAsia="en-GB"/>
        </w:rPr>
      </w:pPr>
      <w:r w:rsidRPr="003648F5">
        <w:rPr>
          <w:rFonts w:eastAsia="Times New Roman" w:cs="Times New Roman"/>
          <w:b/>
          <w:sz w:val="24"/>
          <w:szCs w:val="24"/>
          <w:lang w:eastAsia="en-GB"/>
        </w:rPr>
        <w:t>Draft Horsham District Local Plan:</w:t>
      </w:r>
      <w:r>
        <w:rPr>
          <w:rFonts w:eastAsia="Times New Roman" w:cs="Times New Roman"/>
          <w:bCs/>
          <w:sz w:val="24"/>
          <w:szCs w:val="24"/>
          <w:lang w:eastAsia="en-GB"/>
        </w:rPr>
        <w:t xml:space="preserve"> </w:t>
      </w:r>
      <w:r w:rsidR="00747399" w:rsidRPr="00747399">
        <w:rPr>
          <w:rFonts w:eastAsia="Times New Roman" w:cs="Times New Roman"/>
          <w:bCs/>
          <w:sz w:val="24"/>
          <w:szCs w:val="24"/>
          <w:lang w:eastAsia="en-GB"/>
        </w:rPr>
        <w:t>HDC aims to submit the d</w:t>
      </w:r>
      <w:r w:rsidR="003B0C1A" w:rsidRPr="00747399">
        <w:rPr>
          <w:rFonts w:eastAsia="Times New Roman" w:cs="Times New Roman"/>
          <w:bCs/>
          <w:sz w:val="24"/>
          <w:szCs w:val="24"/>
          <w:lang w:eastAsia="en-GB"/>
        </w:rPr>
        <w:t>raft Plan</w:t>
      </w:r>
      <w:r w:rsidR="00747399" w:rsidRPr="00747399">
        <w:rPr>
          <w:rFonts w:eastAsia="Times New Roman" w:cs="Times New Roman"/>
          <w:bCs/>
          <w:sz w:val="24"/>
          <w:szCs w:val="24"/>
          <w:lang w:eastAsia="en-GB"/>
        </w:rPr>
        <w:t xml:space="preserve"> for examination before the county council election</w:t>
      </w:r>
      <w:r w:rsidR="001C1CCA">
        <w:rPr>
          <w:rFonts w:eastAsia="Times New Roman" w:cs="Times New Roman"/>
          <w:bCs/>
          <w:sz w:val="24"/>
          <w:szCs w:val="24"/>
          <w:lang w:eastAsia="en-GB"/>
        </w:rPr>
        <w:t>s</w:t>
      </w:r>
      <w:r w:rsidR="00747399" w:rsidRPr="00747399">
        <w:rPr>
          <w:rFonts w:eastAsia="Times New Roman" w:cs="Times New Roman"/>
          <w:bCs/>
          <w:sz w:val="24"/>
          <w:szCs w:val="24"/>
          <w:lang w:eastAsia="en-GB"/>
        </w:rPr>
        <w:t xml:space="preserve"> in February</w:t>
      </w:r>
      <w:r w:rsidR="00E97AF7" w:rsidRPr="00747399">
        <w:rPr>
          <w:rFonts w:eastAsia="Times New Roman" w:cs="Times New Roman"/>
          <w:bCs/>
          <w:sz w:val="24"/>
          <w:szCs w:val="24"/>
          <w:lang w:eastAsia="en-GB"/>
        </w:rPr>
        <w:t>.</w:t>
      </w:r>
      <w:r w:rsidR="00342FC8" w:rsidRPr="00747399">
        <w:rPr>
          <w:rFonts w:eastAsia="Times New Roman" w:cs="Times New Roman"/>
          <w:bCs/>
          <w:sz w:val="24"/>
          <w:szCs w:val="24"/>
          <w:lang w:eastAsia="en-GB"/>
        </w:rPr>
        <w:t xml:space="preserve"> </w:t>
      </w:r>
    </w:p>
    <w:p w14:paraId="7B826E9F" w14:textId="77777777" w:rsidR="003B0C1A" w:rsidRDefault="003B0C1A" w:rsidP="00342FC8">
      <w:pPr>
        <w:pStyle w:val="ListParagraph"/>
        <w:widowControl w:val="0"/>
        <w:ind w:left="862"/>
        <w:rPr>
          <w:rFonts w:eastAsia="Times New Roman" w:cs="Times New Roman"/>
          <w:bCs/>
          <w:sz w:val="24"/>
          <w:szCs w:val="24"/>
          <w:lang w:eastAsia="en-GB"/>
        </w:rPr>
      </w:pPr>
    </w:p>
    <w:p w14:paraId="3B42C75E" w14:textId="02655F86" w:rsidR="00C5584E" w:rsidRDefault="003648F5" w:rsidP="00DD57A4">
      <w:pPr>
        <w:pStyle w:val="ListParagraph"/>
        <w:widowControl w:val="0"/>
        <w:numPr>
          <w:ilvl w:val="0"/>
          <w:numId w:val="6"/>
        </w:numPr>
        <w:rPr>
          <w:rFonts w:eastAsia="Times New Roman" w:cs="Times New Roman"/>
          <w:bCs/>
          <w:sz w:val="24"/>
          <w:szCs w:val="24"/>
          <w:lang w:eastAsia="en-GB"/>
        </w:rPr>
      </w:pPr>
      <w:r w:rsidRPr="003648F5">
        <w:rPr>
          <w:rFonts w:eastAsia="Times New Roman" w:cs="Times New Roman"/>
          <w:b/>
          <w:sz w:val="24"/>
          <w:szCs w:val="24"/>
          <w:lang w:eastAsia="en-GB"/>
        </w:rPr>
        <w:t>Council tax arrears letters</w:t>
      </w:r>
      <w:r>
        <w:rPr>
          <w:rFonts w:eastAsia="Times New Roman" w:cs="Times New Roman"/>
          <w:bCs/>
          <w:sz w:val="24"/>
          <w:szCs w:val="24"/>
          <w:lang w:eastAsia="en-GB"/>
        </w:rPr>
        <w:t xml:space="preserve">: </w:t>
      </w:r>
      <w:r w:rsidR="007D4818">
        <w:rPr>
          <w:rFonts w:eastAsia="Times New Roman" w:cs="Times New Roman"/>
          <w:bCs/>
          <w:sz w:val="24"/>
          <w:szCs w:val="24"/>
          <w:lang w:eastAsia="en-GB"/>
        </w:rPr>
        <w:t xml:space="preserve">JW </w:t>
      </w:r>
      <w:r w:rsidR="00747399" w:rsidRPr="00747399">
        <w:rPr>
          <w:rFonts w:eastAsia="Times New Roman" w:cs="Times New Roman"/>
          <w:bCs/>
          <w:sz w:val="24"/>
          <w:szCs w:val="24"/>
          <w:lang w:eastAsia="en-GB"/>
        </w:rPr>
        <w:t>apologised on behalf of HDC for l</w:t>
      </w:r>
      <w:r w:rsidR="00342FC8" w:rsidRPr="00747399">
        <w:rPr>
          <w:rFonts w:eastAsia="Times New Roman" w:cs="Times New Roman"/>
          <w:bCs/>
          <w:sz w:val="24"/>
          <w:szCs w:val="24"/>
          <w:lang w:eastAsia="en-GB"/>
        </w:rPr>
        <w:t>etters sent</w:t>
      </w:r>
      <w:r w:rsidR="00747399" w:rsidRPr="00747399">
        <w:rPr>
          <w:rFonts w:eastAsia="Times New Roman" w:cs="Times New Roman"/>
          <w:bCs/>
          <w:sz w:val="24"/>
          <w:szCs w:val="24"/>
          <w:lang w:eastAsia="en-GB"/>
        </w:rPr>
        <w:t xml:space="preserve"> out</w:t>
      </w:r>
      <w:r w:rsidR="00342FC8" w:rsidRPr="00747399">
        <w:rPr>
          <w:rFonts w:eastAsia="Times New Roman" w:cs="Times New Roman"/>
          <w:bCs/>
          <w:sz w:val="24"/>
          <w:szCs w:val="24"/>
          <w:lang w:eastAsia="en-GB"/>
        </w:rPr>
        <w:t xml:space="preserve"> in error for council tax arrear</w:t>
      </w:r>
      <w:r w:rsidR="00747399" w:rsidRPr="00747399">
        <w:rPr>
          <w:rFonts w:eastAsia="Times New Roman" w:cs="Times New Roman"/>
          <w:bCs/>
          <w:sz w:val="24"/>
          <w:szCs w:val="24"/>
          <w:lang w:eastAsia="en-GB"/>
        </w:rPr>
        <w:t xml:space="preserve">s and </w:t>
      </w:r>
      <w:r w:rsidR="001C1CCA">
        <w:rPr>
          <w:rFonts w:eastAsia="Times New Roman" w:cs="Times New Roman"/>
          <w:bCs/>
          <w:sz w:val="24"/>
          <w:szCs w:val="24"/>
          <w:lang w:eastAsia="en-GB"/>
        </w:rPr>
        <w:t xml:space="preserve">that he </w:t>
      </w:r>
      <w:r w:rsidR="00273344" w:rsidRPr="00747399">
        <w:rPr>
          <w:rFonts w:eastAsia="Times New Roman" w:cs="Times New Roman"/>
          <w:bCs/>
          <w:sz w:val="24"/>
          <w:szCs w:val="24"/>
          <w:lang w:eastAsia="en-GB"/>
        </w:rPr>
        <w:t>will</w:t>
      </w:r>
      <w:r w:rsidR="00747399" w:rsidRPr="00747399">
        <w:rPr>
          <w:rFonts w:eastAsia="Times New Roman" w:cs="Times New Roman"/>
          <w:bCs/>
          <w:sz w:val="24"/>
          <w:szCs w:val="24"/>
          <w:lang w:eastAsia="en-GB"/>
        </w:rPr>
        <w:t xml:space="preserve"> help those still affected if they get in touch.  </w:t>
      </w:r>
    </w:p>
    <w:p w14:paraId="0467A984" w14:textId="77777777" w:rsidR="00747399" w:rsidRPr="00747399" w:rsidRDefault="00747399" w:rsidP="00747399">
      <w:pPr>
        <w:pStyle w:val="ListParagraph"/>
        <w:widowControl w:val="0"/>
        <w:ind w:left="862"/>
        <w:rPr>
          <w:rFonts w:eastAsia="Times New Roman" w:cs="Times New Roman"/>
          <w:bCs/>
          <w:sz w:val="24"/>
          <w:szCs w:val="24"/>
          <w:lang w:eastAsia="en-GB"/>
        </w:rPr>
      </w:pPr>
    </w:p>
    <w:p w14:paraId="3AB2C72C" w14:textId="4C9CCF08" w:rsidR="007D4818" w:rsidRDefault="007D4818" w:rsidP="007D4818">
      <w:pPr>
        <w:pStyle w:val="ListParagraph"/>
        <w:widowControl w:val="0"/>
        <w:numPr>
          <w:ilvl w:val="0"/>
          <w:numId w:val="6"/>
        </w:numPr>
        <w:rPr>
          <w:rFonts w:eastAsia="Times New Roman" w:cs="Times New Roman"/>
          <w:bCs/>
          <w:sz w:val="24"/>
          <w:szCs w:val="24"/>
          <w:lang w:eastAsia="en-GB"/>
        </w:rPr>
      </w:pPr>
      <w:r w:rsidRPr="001C6259">
        <w:rPr>
          <w:rFonts w:eastAsia="Times New Roman" w:cs="Times New Roman"/>
          <w:b/>
          <w:sz w:val="24"/>
          <w:szCs w:val="24"/>
          <w:lang w:eastAsia="en-GB"/>
        </w:rPr>
        <w:t>Coronavirus/Covd-19 vaccine jabs</w:t>
      </w:r>
      <w:r>
        <w:rPr>
          <w:rFonts w:eastAsia="Times New Roman" w:cs="Times New Roman"/>
          <w:bCs/>
          <w:sz w:val="24"/>
          <w:szCs w:val="24"/>
          <w:lang w:eastAsia="en-GB"/>
        </w:rPr>
        <w:t xml:space="preserve">: JW urged people to contact Andrew Griffith MP if they are concerned that someone has been ‘missed’ from receiving a vaccination, and he will personally </w:t>
      </w:r>
      <w:r>
        <w:rPr>
          <w:rFonts w:eastAsia="Times New Roman" w:cs="Times New Roman"/>
          <w:bCs/>
          <w:sz w:val="24"/>
          <w:szCs w:val="24"/>
          <w:lang w:eastAsia="en-GB"/>
        </w:rPr>
        <w:lastRenderedPageBreak/>
        <w:t>follow it up.</w:t>
      </w:r>
    </w:p>
    <w:p w14:paraId="07A95FC4" w14:textId="77777777" w:rsidR="007D4818" w:rsidRPr="007D4818" w:rsidRDefault="007D4818" w:rsidP="007D4818">
      <w:pPr>
        <w:pStyle w:val="ListParagraph"/>
        <w:rPr>
          <w:rFonts w:eastAsia="Times New Roman" w:cs="Times New Roman"/>
          <w:b/>
          <w:sz w:val="24"/>
          <w:szCs w:val="24"/>
          <w:lang w:eastAsia="en-GB"/>
        </w:rPr>
      </w:pPr>
    </w:p>
    <w:p w14:paraId="5A3BA691" w14:textId="07A7BFA7" w:rsidR="00540CBF" w:rsidRDefault="00C5584E" w:rsidP="00DD57A4">
      <w:pPr>
        <w:pStyle w:val="ListParagraph"/>
        <w:widowControl w:val="0"/>
        <w:numPr>
          <w:ilvl w:val="0"/>
          <w:numId w:val="6"/>
        </w:numPr>
        <w:rPr>
          <w:rFonts w:eastAsia="Times New Roman" w:cs="Times New Roman"/>
          <w:bCs/>
          <w:sz w:val="24"/>
          <w:szCs w:val="24"/>
          <w:lang w:eastAsia="en-GB"/>
        </w:rPr>
      </w:pPr>
      <w:r w:rsidRPr="008040A2">
        <w:rPr>
          <w:rFonts w:eastAsia="Times New Roman" w:cs="Times New Roman"/>
          <w:b/>
          <w:sz w:val="24"/>
          <w:szCs w:val="24"/>
          <w:lang w:eastAsia="en-GB"/>
        </w:rPr>
        <w:t>Local concern about Ram</w:t>
      </w:r>
      <w:r w:rsidRPr="00201D83">
        <w:rPr>
          <w:rFonts w:eastAsia="Times New Roman" w:cs="Times New Roman"/>
          <w:b/>
          <w:sz w:val="24"/>
          <w:szCs w:val="24"/>
          <w:lang w:eastAsia="en-GB"/>
        </w:rPr>
        <w:t>pion 2 proposals</w:t>
      </w:r>
      <w:r w:rsidRPr="00201D83">
        <w:rPr>
          <w:rFonts w:eastAsia="Times New Roman" w:cs="Times New Roman"/>
          <w:bCs/>
          <w:sz w:val="24"/>
          <w:szCs w:val="24"/>
          <w:lang w:eastAsia="en-GB"/>
        </w:rPr>
        <w:t xml:space="preserve">: </w:t>
      </w:r>
      <w:r w:rsidR="0065184C" w:rsidRPr="00201D83">
        <w:rPr>
          <w:rFonts w:eastAsia="Times New Roman" w:cs="Times New Roman"/>
          <w:bCs/>
          <w:sz w:val="24"/>
          <w:szCs w:val="24"/>
          <w:lang w:eastAsia="en-GB"/>
        </w:rPr>
        <w:t xml:space="preserve">Cllr Wright confirmed he had an interest because the indicative cable route runs through </w:t>
      </w:r>
      <w:r w:rsidR="0065184C">
        <w:rPr>
          <w:rFonts w:eastAsia="Times New Roman" w:cs="Times New Roman"/>
          <w:bCs/>
          <w:sz w:val="24"/>
          <w:szCs w:val="24"/>
          <w:lang w:eastAsia="en-GB"/>
        </w:rPr>
        <w:t xml:space="preserve">two farms which he rents in Washington and Partridge </w:t>
      </w:r>
    </w:p>
    <w:p w14:paraId="08D346D4" w14:textId="1693BDB3" w:rsidR="00083080" w:rsidRDefault="0065184C" w:rsidP="00FF2A5E">
      <w:pPr>
        <w:pStyle w:val="ListParagraph"/>
        <w:widowControl w:val="0"/>
        <w:ind w:left="862"/>
        <w:rPr>
          <w:rFonts w:eastAsia="Times New Roman" w:cs="Times New Roman"/>
          <w:bCs/>
          <w:sz w:val="24"/>
          <w:szCs w:val="24"/>
          <w:lang w:eastAsia="en-GB"/>
        </w:rPr>
      </w:pPr>
      <w:r>
        <w:rPr>
          <w:rFonts w:eastAsia="Times New Roman" w:cs="Times New Roman"/>
          <w:bCs/>
          <w:sz w:val="24"/>
          <w:szCs w:val="24"/>
          <w:lang w:eastAsia="en-GB"/>
        </w:rPr>
        <w:t xml:space="preserve">Green. He </w:t>
      </w:r>
      <w:r w:rsidR="008040A2">
        <w:rPr>
          <w:rFonts w:eastAsia="Times New Roman" w:cs="Times New Roman"/>
          <w:bCs/>
          <w:sz w:val="24"/>
          <w:szCs w:val="24"/>
          <w:lang w:eastAsia="en-GB"/>
        </w:rPr>
        <w:t xml:space="preserve">expressed enthusiasm for the project as a whole but </w:t>
      </w:r>
      <w:r w:rsidR="00C54A95">
        <w:rPr>
          <w:rFonts w:eastAsia="Times New Roman" w:cs="Times New Roman"/>
          <w:bCs/>
          <w:sz w:val="24"/>
          <w:szCs w:val="24"/>
          <w:lang w:eastAsia="en-GB"/>
        </w:rPr>
        <w:t xml:space="preserve">raised </w:t>
      </w:r>
      <w:r w:rsidR="00083080" w:rsidRPr="008040A2">
        <w:rPr>
          <w:rFonts w:eastAsia="Times New Roman" w:cs="Times New Roman"/>
          <w:bCs/>
          <w:sz w:val="24"/>
          <w:szCs w:val="24"/>
          <w:lang w:eastAsia="en-GB"/>
        </w:rPr>
        <w:t xml:space="preserve">serious concerns about </w:t>
      </w:r>
      <w:r w:rsidR="008040A2" w:rsidRPr="008040A2">
        <w:rPr>
          <w:rFonts w:eastAsia="Times New Roman" w:cs="Times New Roman"/>
          <w:bCs/>
          <w:sz w:val="24"/>
          <w:szCs w:val="24"/>
          <w:lang w:eastAsia="en-GB"/>
        </w:rPr>
        <w:t>local impact of the</w:t>
      </w:r>
      <w:r w:rsidR="008040A2">
        <w:rPr>
          <w:rFonts w:eastAsia="Times New Roman" w:cs="Times New Roman"/>
          <w:bCs/>
          <w:sz w:val="24"/>
          <w:szCs w:val="24"/>
          <w:lang w:eastAsia="en-GB"/>
        </w:rPr>
        <w:t xml:space="preserve"> </w:t>
      </w:r>
      <w:r w:rsidR="00083080" w:rsidRPr="008040A2">
        <w:rPr>
          <w:rFonts w:eastAsia="Times New Roman" w:cs="Times New Roman"/>
          <w:bCs/>
          <w:sz w:val="24"/>
          <w:szCs w:val="24"/>
          <w:lang w:eastAsia="en-GB"/>
        </w:rPr>
        <w:t>cable route</w:t>
      </w:r>
      <w:r>
        <w:rPr>
          <w:rFonts w:eastAsia="Times New Roman" w:cs="Times New Roman"/>
          <w:bCs/>
          <w:sz w:val="24"/>
          <w:szCs w:val="24"/>
          <w:lang w:eastAsia="en-GB"/>
        </w:rPr>
        <w:t>, namely</w:t>
      </w:r>
      <w:r w:rsidR="00083080" w:rsidRPr="008040A2">
        <w:rPr>
          <w:rFonts w:eastAsia="Times New Roman" w:cs="Times New Roman"/>
          <w:bCs/>
          <w:sz w:val="24"/>
          <w:szCs w:val="24"/>
          <w:lang w:eastAsia="en-GB"/>
        </w:rPr>
        <w:t xml:space="preserve"> through </w:t>
      </w:r>
      <w:r w:rsidR="00C54A95">
        <w:rPr>
          <w:rFonts w:eastAsia="Times New Roman" w:cs="Times New Roman"/>
          <w:bCs/>
          <w:sz w:val="24"/>
          <w:szCs w:val="24"/>
          <w:lang w:eastAsia="en-GB"/>
        </w:rPr>
        <w:t xml:space="preserve">the Roman Villa field, </w:t>
      </w:r>
      <w:r w:rsidR="00083080" w:rsidRPr="008040A2">
        <w:rPr>
          <w:rFonts w:eastAsia="Times New Roman" w:cs="Times New Roman"/>
          <w:bCs/>
          <w:sz w:val="24"/>
          <w:szCs w:val="24"/>
          <w:lang w:eastAsia="en-GB"/>
        </w:rPr>
        <w:t xml:space="preserve">a nearby scheduled monument on the edge of this parish at the </w:t>
      </w:r>
      <w:proofErr w:type="spellStart"/>
      <w:r w:rsidR="00083080" w:rsidRPr="008040A2">
        <w:rPr>
          <w:rFonts w:eastAsia="Times New Roman" w:cs="Times New Roman"/>
          <w:bCs/>
          <w:sz w:val="24"/>
          <w:szCs w:val="24"/>
          <w:lang w:eastAsia="en-GB"/>
        </w:rPr>
        <w:t>Wiston</w:t>
      </w:r>
      <w:proofErr w:type="spellEnd"/>
      <w:r w:rsidR="00083080" w:rsidRPr="008040A2">
        <w:rPr>
          <w:rFonts w:eastAsia="Times New Roman" w:cs="Times New Roman"/>
          <w:bCs/>
          <w:sz w:val="24"/>
          <w:szCs w:val="24"/>
          <w:lang w:eastAsia="en-GB"/>
        </w:rPr>
        <w:t xml:space="preserve"> crossroads, </w:t>
      </w:r>
      <w:r>
        <w:rPr>
          <w:rFonts w:eastAsia="Times New Roman" w:cs="Times New Roman"/>
          <w:bCs/>
          <w:sz w:val="24"/>
          <w:szCs w:val="24"/>
          <w:lang w:eastAsia="en-GB"/>
        </w:rPr>
        <w:t xml:space="preserve">and </w:t>
      </w:r>
      <w:r w:rsidR="00C54A95">
        <w:rPr>
          <w:rFonts w:eastAsia="Times New Roman" w:cs="Times New Roman"/>
          <w:bCs/>
          <w:sz w:val="24"/>
          <w:szCs w:val="24"/>
          <w:lang w:eastAsia="en-GB"/>
        </w:rPr>
        <w:t xml:space="preserve">its proposed </w:t>
      </w:r>
      <w:r w:rsidR="00083080" w:rsidRPr="008040A2">
        <w:rPr>
          <w:rFonts w:eastAsia="Times New Roman" w:cs="Times New Roman"/>
          <w:bCs/>
          <w:sz w:val="24"/>
          <w:szCs w:val="24"/>
          <w:lang w:eastAsia="en-GB"/>
        </w:rPr>
        <w:t xml:space="preserve">alternative route within 200 metres of </w:t>
      </w:r>
      <w:proofErr w:type="spellStart"/>
      <w:r w:rsidR="00083080" w:rsidRPr="008040A2">
        <w:rPr>
          <w:rFonts w:eastAsia="Times New Roman" w:cs="Times New Roman"/>
          <w:bCs/>
          <w:sz w:val="24"/>
          <w:szCs w:val="24"/>
          <w:lang w:eastAsia="en-GB"/>
        </w:rPr>
        <w:t>Buncton</w:t>
      </w:r>
      <w:proofErr w:type="spellEnd"/>
      <w:r w:rsidR="00083080" w:rsidRPr="008040A2">
        <w:rPr>
          <w:rFonts w:eastAsia="Times New Roman" w:cs="Times New Roman"/>
          <w:bCs/>
          <w:sz w:val="24"/>
          <w:szCs w:val="24"/>
          <w:lang w:eastAsia="en-GB"/>
        </w:rPr>
        <w:t xml:space="preserve"> Church, and also the </w:t>
      </w:r>
      <w:r w:rsidR="008040A2" w:rsidRPr="008040A2">
        <w:rPr>
          <w:rFonts w:eastAsia="Times New Roman" w:cs="Times New Roman"/>
          <w:bCs/>
          <w:sz w:val="24"/>
          <w:szCs w:val="24"/>
          <w:lang w:eastAsia="en-GB"/>
        </w:rPr>
        <w:t>‘</w:t>
      </w:r>
      <w:r w:rsidR="00083080" w:rsidRPr="008040A2">
        <w:rPr>
          <w:rFonts w:eastAsia="Times New Roman" w:cs="Times New Roman"/>
          <w:bCs/>
          <w:sz w:val="24"/>
          <w:szCs w:val="24"/>
          <w:lang w:eastAsia="en-GB"/>
        </w:rPr>
        <w:t>destruction</w:t>
      </w:r>
      <w:r w:rsidR="008040A2" w:rsidRPr="008040A2">
        <w:rPr>
          <w:rFonts w:eastAsia="Times New Roman" w:cs="Times New Roman"/>
          <w:bCs/>
          <w:sz w:val="24"/>
          <w:szCs w:val="24"/>
          <w:lang w:eastAsia="en-GB"/>
        </w:rPr>
        <w:t>’</w:t>
      </w:r>
      <w:r w:rsidR="00083080" w:rsidRPr="008040A2">
        <w:rPr>
          <w:rFonts w:eastAsia="Times New Roman" w:cs="Times New Roman"/>
          <w:bCs/>
          <w:sz w:val="24"/>
          <w:szCs w:val="24"/>
          <w:lang w:eastAsia="en-GB"/>
        </w:rPr>
        <w:t xml:space="preserve"> around Washington. </w:t>
      </w:r>
      <w:r w:rsidR="008040A2" w:rsidRPr="008040A2">
        <w:rPr>
          <w:rFonts w:eastAsia="Times New Roman" w:cs="Times New Roman"/>
          <w:bCs/>
          <w:sz w:val="24"/>
          <w:szCs w:val="24"/>
          <w:lang w:eastAsia="en-GB"/>
        </w:rPr>
        <w:t xml:space="preserve">He is working closely </w:t>
      </w:r>
      <w:r w:rsidR="008040A2">
        <w:rPr>
          <w:rFonts w:eastAsia="Times New Roman" w:cs="Times New Roman"/>
          <w:bCs/>
          <w:sz w:val="24"/>
          <w:szCs w:val="24"/>
          <w:lang w:eastAsia="en-GB"/>
        </w:rPr>
        <w:t xml:space="preserve">with Cllr Paul Marshall (Leader of WSCC and Washington’s local ward representative) to </w:t>
      </w:r>
      <w:r>
        <w:rPr>
          <w:rFonts w:eastAsia="Times New Roman" w:cs="Times New Roman"/>
          <w:bCs/>
          <w:sz w:val="24"/>
          <w:szCs w:val="24"/>
          <w:lang w:eastAsia="en-GB"/>
        </w:rPr>
        <w:t>ensure that the Rampion 2 project team fully understand the sensitivities of the area.</w:t>
      </w:r>
      <w:r w:rsidR="00C54A95">
        <w:rPr>
          <w:rFonts w:eastAsia="Times New Roman" w:cs="Times New Roman"/>
          <w:bCs/>
          <w:sz w:val="24"/>
          <w:szCs w:val="24"/>
          <w:lang w:eastAsia="en-GB"/>
        </w:rPr>
        <w:t xml:space="preserve"> He would be joining Cllr Marshall and  Rampion2 representatives for a walk</w:t>
      </w:r>
      <w:r>
        <w:rPr>
          <w:rFonts w:eastAsia="Times New Roman" w:cs="Times New Roman"/>
          <w:bCs/>
          <w:sz w:val="24"/>
          <w:szCs w:val="24"/>
          <w:lang w:eastAsia="en-GB"/>
        </w:rPr>
        <w:t>-</w:t>
      </w:r>
      <w:r w:rsidR="00C54A95">
        <w:rPr>
          <w:rFonts w:eastAsia="Times New Roman" w:cs="Times New Roman"/>
          <w:bCs/>
          <w:sz w:val="24"/>
          <w:szCs w:val="24"/>
          <w:lang w:eastAsia="en-GB"/>
        </w:rPr>
        <w:t>on site visit after the covid lockdown restrictions are lifted</w:t>
      </w:r>
      <w:r w:rsidR="00C7250C">
        <w:rPr>
          <w:rFonts w:eastAsia="Times New Roman" w:cs="Times New Roman"/>
          <w:bCs/>
          <w:sz w:val="24"/>
          <w:szCs w:val="24"/>
          <w:lang w:eastAsia="en-GB"/>
        </w:rPr>
        <w:t xml:space="preserve"> </w:t>
      </w:r>
      <w:r w:rsidR="00C54A95">
        <w:rPr>
          <w:rFonts w:eastAsia="Times New Roman" w:cs="Times New Roman"/>
          <w:bCs/>
          <w:sz w:val="24"/>
          <w:szCs w:val="24"/>
          <w:lang w:eastAsia="en-GB"/>
        </w:rPr>
        <w:t>and would feedback to the Parish Council</w:t>
      </w:r>
      <w:r w:rsidR="00C7250C">
        <w:rPr>
          <w:rFonts w:eastAsia="Times New Roman" w:cs="Times New Roman"/>
          <w:bCs/>
          <w:sz w:val="24"/>
          <w:szCs w:val="24"/>
          <w:lang w:eastAsia="en-GB"/>
        </w:rPr>
        <w:t xml:space="preserve">. </w:t>
      </w:r>
    </w:p>
    <w:p w14:paraId="3AA63D0A" w14:textId="77777777" w:rsidR="007D4818" w:rsidRPr="007D4818" w:rsidRDefault="007D4818" w:rsidP="007D4818">
      <w:pPr>
        <w:pStyle w:val="ListParagraph"/>
        <w:rPr>
          <w:rFonts w:eastAsia="Times New Roman" w:cs="Times New Roman"/>
          <w:bCs/>
          <w:sz w:val="24"/>
          <w:szCs w:val="24"/>
          <w:lang w:eastAsia="en-GB"/>
        </w:rPr>
      </w:pPr>
    </w:p>
    <w:p w14:paraId="232E85E5" w14:textId="5398DFA4" w:rsidR="00CE5A00" w:rsidRDefault="001C1CCA" w:rsidP="00CE5A00">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CE5A00" w:rsidRPr="00CE5A00">
        <w:rPr>
          <w:rFonts w:eastAsia="Times New Roman" w:cs="Times New Roman"/>
          <w:bCs/>
          <w:sz w:val="24"/>
          <w:szCs w:val="24"/>
          <w:lang w:eastAsia="en-GB"/>
        </w:rPr>
        <w:t xml:space="preserve">He </w:t>
      </w:r>
      <w:r w:rsidR="00CE5A00">
        <w:rPr>
          <w:rFonts w:eastAsia="Times New Roman" w:cs="Times New Roman"/>
          <w:bCs/>
          <w:sz w:val="24"/>
          <w:szCs w:val="24"/>
          <w:lang w:eastAsia="en-GB"/>
        </w:rPr>
        <w:t xml:space="preserve">responded to a number </w:t>
      </w:r>
      <w:r w:rsidR="00CE5A00" w:rsidRPr="00CE5A00">
        <w:rPr>
          <w:rFonts w:eastAsia="Times New Roman" w:cs="Times New Roman"/>
          <w:bCs/>
          <w:sz w:val="24"/>
          <w:szCs w:val="24"/>
          <w:lang w:eastAsia="en-GB"/>
        </w:rPr>
        <w:t>of questions</w:t>
      </w:r>
      <w:r w:rsidR="00CE5A00">
        <w:rPr>
          <w:rFonts w:eastAsia="Times New Roman" w:cs="Times New Roman"/>
          <w:bCs/>
          <w:sz w:val="24"/>
          <w:szCs w:val="24"/>
          <w:lang w:eastAsia="en-GB"/>
        </w:rPr>
        <w:t xml:space="preserve"> including the following</w:t>
      </w:r>
      <w:r w:rsidR="00C75283">
        <w:rPr>
          <w:rFonts w:eastAsia="Times New Roman" w:cs="Times New Roman"/>
          <w:bCs/>
          <w:sz w:val="24"/>
          <w:szCs w:val="24"/>
          <w:lang w:eastAsia="en-GB"/>
        </w:rPr>
        <w:t xml:space="preserve"> (paraphrased)</w:t>
      </w:r>
      <w:r w:rsidR="00CE5A00" w:rsidRPr="00CE5A00">
        <w:rPr>
          <w:rFonts w:eastAsia="Times New Roman" w:cs="Times New Roman"/>
          <w:bCs/>
          <w:sz w:val="24"/>
          <w:szCs w:val="24"/>
          <w:lang w:eastAsia="en-GB"/>
        </w:rPr>
        <w:t xml:space="preserve">: </w:t>
      </w:r>
    </w:p>
    <w:p w14:paraId="59A7781A" w14:textId="08B7709D" w:rsidR="00FB3125" w:rsidRDefault="00FB3125" w:rsidP="00CE5A00">
      <w:pPr>
        <w:widowControl w:val="0"/>
        <w:rPr>
          <w:rFonts w:eastAsia="Times New Roman" w:cs="Times New Roman"/>
          <w:bCs/>
          <w:sz w:val="24"/>
          <w:szCs w:val="24"/>
          <w:lang w:eastAsia="en-GB"/>
        </w:rPr>
      </w:pPr>
    </w:p>
    <w:p w14:paraId="623DFF01" w14:textId="7CC9A6D4" w:rsidR="00C75283" w:rsidRDefault="00CE5A00" w:rsidP="00CE5A00">
      <w:pPr>
        <w:widowControl w:val="0"/>
        <w:ind w:left="862"/>
        <w:rPr>
          <w:rFonts w:eastAsia="Times New Roman" w:cs="Times New Roman"/>
          <w:bCs/>
          <w:sz w:val="24"/>
          <w:szCs w:val="24"/>
          <w:lang w:eastAsia="en-GB"/>
        </w:rPr>
      </w:pPr>
      <w:r w:rsidRPr="00C75283">
        <w:rPr>
          <w:rFonts w:eastAsia="Times New Roman" w:cs="Times New Roman"/>
          <w:b/>
          <w:sz w:val="24"/>
          <w:szCs w:val="24"/>
          <w:lang w:eastAsia="en-GB"/>
        </w:rPr>
        <w:t>Q:</w:t>
      </w:r>
      <w:r>
        <w:rPr>
          <w:rFonts w:eastAsia="Times New Roman" w:cs="Times New Roman"/>
          <w:bCs/>
          <w:sz w:val="24"/>
          <w:szCs w:val="24"/>
          <w:lang w:eastAsia="en-GB"/>
        </w:rPr>
        <w:t xml:space="preserve"> </w:t>
      </w:r>
      <w:r w:rsidR="00C75283">
        <w:rPr>
          <w:rFonts w:eastAsia="Times New Roman" w:cs="Times New Roman"/>
          <w:bCs/>
          <w:sz w:val="24"/>
          <w:szCs w:val="24"/>
          <w:lang w:eastAsia="en-GB"/>
        </w:rPr>
        <w:t xml:space="preserve">Has the </w:t>
      </w:r>
      <w:r>
        <w:rPr>
          <w:rFonts w:eastAsia="Times New Roman" w:cs="Times New Roman"/>
          <w:bCs/>
          <w:sz w:val="24"/>
          <w:szCs w:val="24"/>
          <w:lang w:eastAsia="en-GB"/>
        </w:rPr>
        <w:t>government</w:t>
      </w:r>
      <w:r w:rsidR="00C75283">
        <w:rPr>
          <w:rFonts w:eastAsia="Times New Roman" w:cs="Times New Roman"/>
          <w:bCs/>
          <w:sz w:val="24"/>
          <w:szCs w:val="24"/>
          <w:lang w:eastAsia="en-GB"/>
        </w:rPr>
        <w:t xml:space="preserve">’s recent </w:t>
      </w:r>
      <w:proofErr w:type="spellStart"/>
      <w:r w:rsidR="00C75283">
        <w:rPr>
          <w:rFonts w:eastAsia="Times New Roman" w:cs="Times New Roman"/>
          <w:bCs/>
          <w:sz w:val="24"/>
          <w:szCs w:val="24"/>
          <w:lang w:eastAsia="en-GB"/>
        </w:rPr>
        <w:t>u-turn</w:t>
      </w:r>
      <w:proofErr w:type="spellEnd"/>
      <w:r w:rsidR="00C75283">
        <w:rPr>
          <w:rFonts w:eastAsia="Times New Roman" w:cs="Times New Roman"/>
          <w:bCs/>
          <w:sz w:val="24"/>
          <w:szCs w:val="24"/>
          <w:lang w:eastAsia="en-GB"/>
        </w:rPr>
        <w:t xml:space="preserve"> </w:t>
      </w:r>
      <w:r w:rsidR="00FB3125">
        <w:rPr>
          <w:rFonts w:eastAsia="Times New Roman" w:cs="Times New Roman"/>
          <w:bCs/>
          <w:sz w:val="24"/>
          <w:szCs w:val="24"/>
          <w:lang w:eastAsia="en-GB"/>
        </w:rPr>
        <w:t xml:space="preserve">relating to their algorithm </w:t>
      </w:r>
      <w:r w:rsidR="000D0800">
        <w:rPr>
          <w:rFonts w:eastAsia="Times New Roman" w:cs="Times New Roman"/>
          <w:bCs/>
          <w:sz w:val="24"/>
          <w:szCs w:val="24"/>
          <w:lang w:eastAsia="en-GB"/>
        </w:rPr>
        <w:t>for housing</w:t>
      </w:r>
      <w:r w:rsidR="00C75283">
        <w:rPr>
          <w:rFonts w:eastAsia="Times New Roman" w:cs="Times New Roman"/>
          <w:bCs/>
          <w:sz w:val="24"/>
          <w:szCs w:val="24"/>
          <w:lang w:eastAsia="en-GB"/>
        </w:rPr>
        <w:t xml:space="preserve"> been reflected </w:t>
      </w:r>
    </w:p>
    <w:p w14:paraId="2DA0C41A" w14:textId="5F121577" w:rsidR="00CE5A00" w:rsidRDefault="00C75283" w:rsidP="00CE5A00">
      <w:pPr>
        <w:widowControl w:val="0"/>
        <w:ind w:left="862"/>
        <w:rPr>
          <w:rFonts w:eastAsia="Times New Roman" w:cs="Times New Roman"/>
          <w:bCs/>
          <w:sz w:val="24"/>
          <w:szCs w:val="24"/>
          <w:lang w:eastAsia="en-GB"/>
        </w:rPr>
      </w:pPr>
      <w:r>
        <w:rPr>
          <w:rFonts w:eastAsia="Times New Roman" w:cs="Times New Roman"/>
          <w:bCs/>
          <w:sz w:val="24"/>
          <w:szCs w:val="24"/>
          <w:lang w:eastAsia="en-GB"/>
        </w:rPr>
        <w:t xml:space="preserve">In any </w:t>
      </w:r>
      <w:r w:rsidR="000D0800">
        <w:rPr>
          <w:rFonts w:eastAsia="Times New Roman" w:cs="Times New Roman"/>
          <w:bCs/>
          <w:sz w:val="24"/>
          <w:szCs w:val="24"/>
          <w:lang w:eastAsia="en-GB"/>
        </w:rPr>
        <w:t xml:space="preserve">revisions to the draft </w:t>
      </w:r>
      <w:r w:rsidR="007D4818">
        <w:rPr>
          <w:rFonts w:eastAsia="Times New Roman" w:cs="Times New Roman"/>
          <w:bCs/>
          <w:sz w:val="24"/>
          <w:szCs w:val="24"/>
          <w:lang w:eastAsia="en-GB"/>
        </w:rPr>
        <w:t>L</w:t>
      </w:r>
      <w:r w:rsidR="00FB3125">
        <w:rPr>
          <w:rFonts w:eastAsia="Times New Roman" w:cs="Times New Roman"/>
          <w:bCs/>
          <w:sz w:val="24"/>
          <w:szCs w:val="24"/>
          <w:lang w:eastAsia="en-GB"/>
        </w:rPr>
        <w:t xml:space="preserve">ocal </w:t>
      </w:r>
      <w:r w:rsidR="007D4818">
        <w:rPr>
          <w:rFonts w:eastAsia="Times New Roman" w:cs="Times New Roman"/>
          <w:bCs/>
          <w:sz w:val="24"/>
          <w:szCs w:val="24"/>
          <w:lang w:eastAsia="en-GB"/>
        </w:rPr>
        <w:t>P</w:t>
      </w:r>
      <w:r w:rsidR="00FB3125">
        <w:rPr>
          <w:rFonts w:eastAsia="Times New Roman" w:cs="Times New Roman"/>
          <w:bCs/>
          <w:sz w:val="24"/>
          <w:szCs w:val="24"/>
          <w:lang w:eastAsia="en-GB"/>
        </w:rPr>
        <w:t xml:space="preserve">lan? </w:t>
      </w:r>
    </w:p>
    <w:p w14:paraId="75B59E99" w14:textId="53CE5936" w:rsidR="00AF75A2" w:rsidRDefault="00FB3125" w:rsidP="00203074">
      <w:pPr>
        <w:widowControl w:val="0"/>
        <w:ind w:left="862"/>
        <w:rPr>
          <w:rFonts w:eastAsia="Times New Roman" w:cs="Times New Roman"/>
          <w:bCs/>
          <w:sz w:val="24"/>
          <w:szCs w:val="24"/>
          <w:lang w:eastAsia="en-GB"/>
        </w:rPr>
      </w:pPr>
      <w:r w:rsidRPr="00C75283">
        <w:rPr>
          <w:rFonts w:eastAsia="Times New Roman" w:cs="Times New Roman"/>
          <w:b/>
          <w:i/>
          <w:iCs/>
          <w:sz w:val="24"/>
          <w:szCs w:val="24"/>
          <w:lang w:eastAsia="en-GB"/>
        </w:rPr>
        <w:t>A</w:t>
      </w:r>
      <w:r w:rsidRPr="00C75283">
        <w:rPr>
          <w:rFonts w:eastAsia="Times New Roman" w:cs="Times New Roman"/>
          <w:bCs/>
          <w:i/>
          <w:iCs/>
          <w:sz w:val="24"/>
          <w:szCs w:val="24"/>
          <w:lang w:eastAsia="en-GB"/>
        </w:rPr>
        <w:t xml:space="preserve">: </w:t>
      </w:r>
      <w:r w:rsidR="00C75283" w:rsidRPr="00C75283">
        <w:rPr>
          <w:rFonts w:eastAsia="Times New Roman" w:cs="Times New Roman"/>
          <w:bCs/>
          <w:i/>
          <w:iCs/>
          <w:sz w:val="24"/>
          <w:szCs w:val="24"/>
          <w:lang w:eastAsia="en-GB"/>
        </w:rPr>
        <w:t>The figure is a much more sensible one than the 1,650 set by the algorithm. JW welcomed the Plan’s proposals to deliver more affordable housing for young people</w:t>
      </w:r>
      <w:r w:rsidR="00C75283">
        <w:rPr>
          <w:rFonts w:eastAsia="Times New Roman" w:cs="Times New Roman"/>
          <w:bCs/>
          <w:sz w:val="24"/>
          <w:szCs w:val="24"/>
          <w:lang w:eastAsia="en-GB"/>
        </w:rPr>
        <w:t xml:space="preserve">. </w:t>
      </w:r>
    </w:p>
    <w:p w14:paraId="66AEB70B" w14:textId="77777777" w:rsidR="00C75283" w:rsidRPr="00CE5A00" w:rsidRDefault="00C75283" w:rsidP="00203074">
      <w:pPr>
        <w:widowControl w:val="0"/>
        <w:ind w:left="862"/>
        <w:rPr>
          <w:rFonts w:eastAsia="Times New Roman" w:cs="Times New Roman"/>
          <w:bCs/>
          <w:sz w:val="24"/>
          <w:szCs w:val="24"/>
          <w:lang w:eastAsia="en-GB"/>
        </w:rPr>
      </w:pPr>
    </w:p>
    <w:p w14:paraId="16DF6499" w14:textId="77777777" w:rsidR="007D4818" w:rsidRPr="008040A2" w:rsidRDefault="007D4818" w:rsidP="007D4818">
      <w:pPr>
        <w:pStyle w:val="ListParagraph"/>
        <w:widowControl w:val="0"/>
        <w:ind w:left="862"/>
        <w:rPr>
          <w:rFonts w:eastAsia="Times New Roman" w:cs="Times New Roman"/>
          <w:bCs/>
          <w:sz w:val="24"/>
          <w:szCs w:val="24"/>
          <w:lang w:eastAsia="en-GB"/>
        </w:rPr>
      </w:pPr>
      <w:r w:rsidRPr="00217A42">
        <w:rPr>
          <w:rFonts w:eastAsia="Times New Roman" w:cs="Times New Roman"/>
          <w:bCs/>
          <w:i/>
          <w:iCs/>
          <w:sz w:val="24"/>
          <w:szCs w:val="24"/>
          <w:lang w:eastAsia="en-GB"/>
        </w:rPr>
        <w:t xml:space="preserve">The Chairman thanked him for his reports and that the Council </w:t>
      </w:r>
      <w:r>
        <w:rPr>
          <w:rFonts w:eastAsia="Times New Roman" w:cs="Times New Roman"/>
          <w:bCs/>
          <w:i/>
          <w:iCs/>
          <w:sz w:val="24"/>
          <w:szCs w:val="24"/>
          <w:lang w:eastAsia="en-GB"/>
        </w:rPr>
        <w:t>would welcome the opportunity to nominate a Member to join the planned site meeting. C</w:t>
      </w:r>
      <w:r w:rsidRPr="00B96880">
        <w:rPr>
          <w:rFonts w:eastAsia="Times New Roman" w:cs="Times New Roman"/>
          <w:bCs/>
          <w:i/>
          <w:iCs/>
          <w:sz w:val="24"/>
          <w:szCs w:val="24"/>
          <w:lang w:eastAsia="en-GB"/>
        </w:rPr>
        <w:t xml:space="preserve">llr Wright </w:t>
      </w:r>
      <w:r>
        <w:rPr>
          <w:rFonts w:eastAsia="Times New Roman" w:cs="Times New Roman"/>
          <w:bCs/>
          <w:i/>
          <w:iCs/>
          <w:sz w:val="24"/>
          <w:szCs w:val="24"/>
          <w:lang w:eastAsia="en-GB"/>
        </w:rPr>
        <w:t xml:space="preserve">agreed and </w:t>
      </w:r>
      <w:r w:rsidRPr="00B96880">
        <w:rPr>
          <w:rFonts w:eastAsia="Times New Roman" w:cs="Times New Roman"/>
          <w:bCs/>
          <w:i/>
          <w:iCs/>
          <w:sz w:val="24"/>
          <w:szCs w:val="24"/>
          <w:lang w:eastAsia="en-GB"/>
        </w:rPr>
        <w:t>left the meeting</w:t>
      </w:r>
    </w:p>
    <w:p w14:paraId="4A21FC1F" w14:textId="372DFD41" w:rsidR="005B21FC" w:rsidRDefault="00F264A0" w:rsidP="007D4818">
      <w:pPr>
        <w:pStyle w:val="ListParagraph"/>
        <w:widowControl w:val="0"/>
        <w:ind w:left="862"/>
        <w:rPr>
          <w:rFonts w:eastAsia="Times New Roman" w:cs="Times New Roman"/>
          <w:bCs/>
          <w:sz w:val="24"/>
          <w:szCs w:val="24"/>
          <w:lang w:eastAsia="en-GB"/>
        </w:rPr>
      </w:pPr>
      <w:r>
        <w:rPr>
          <w:rFonts w:eastAsia="Times New Roman" w:cs="Times New Roman"/>
          <w:bCs/>
          <w:sz w:val="24"/>
          <w:szCs w:val="24"/>
          <w:lang w:eastAsia="en-GB"/>
        </w:rPr>
        <w:t xml:space="preserve">. </w:t>
      </w:r>
      <w:r w:rsidR="005B21FC">
        <w:rPr>
          <w:rFonts w:eastAsia="Times New Roman" w:cs="Times New Roman"/>
          <w:bCs/>
          <w:sz w:val="24"/>
          <w:szCs w:val="24"/>
          <w:lang w:eastAsia="en-GB"/>
        </w:rPr>
        <w:t xml:space="preserve"> </w:t>
      </w:r>
    </w:p>
    <w:p w14:paraId="32E90D5D" w14:textId="77777777" w:rsidR="00D005E3" w:rsidRPr="00123A29" w:rsidRDefault="00D005E3" w:rsidP="00D005E3">
      <w:pPr>
        <w:pStyle w:val="ListParagraph"/>
        <w:widowControl w:val="0"/>
        <w:ind w:left="862"/>
        <w:rPr>
          <w:rFonts w:eastAsia="Times New Roman" w:cs="Times New Roman"/>
          <w:bCs/>
          <w:sz w:val="24"/>
          <w:szCs w:val="24"/>
          <w:lang w:eastAsia="en-GB"/>
        </w:rPr>
      </w:pPr>
    </w:p>
    <w:p w14:paraId="7DC12F49" w14:textId="77777777" w:rsidR="00777E73" w:rsidRDefault="00777E73" w:rsidP="00777E73">
      <w:pPr>
        <w:widowControl w:val="0"/>
        <w:ind w:left="142"/>
        <w:rPr>
          <w:rFonts w:eastAsia="Times New Roman" w:cs="Times New Roman"/>
          <w:b/>
          <w:sz w:val="24"/>
          <w:szCs w:val="24"/>
          <w:lang w:eastAsia="en-GB"/>
        </w:rPr>
      </w:pPr>
      <w:r>
        <w:rPr>
          <w:rFonts w:eastAsia="Times New Roman" w:cs="Times New Roman"/>
          <w:b/>
          <w:sz w:val="24"/>
          <w:szCs w:val="24"/>
          <w:lang w:eastAsia="en-GB"/>
        </w:rPr>
        <w:t>22.03. Matters Arising from the last meeting.</w:t>
      </w:r>
    </w:p>
    <w:p w14:paraId="773FF688" w14:textId="77777777" w:rsidR="00777E73" w:rsidRDefault="00777E73" w:rsidP="00777E73">
      <w:pPr>
        <w:widowControl w:val="0"/>
        <w:ind w:left="142"/>
        <w:rPr>
          <w:rFonts w:eastAsia="Times New Roman" w:cs="Times New Roman"/>
          <w:b/>
          <w:sz w:val="24"/>
          <w:szCs w:val="24"/>
          <w:lang w:eastAsia="en-GB"/>
        </w:rPr>
      </w:pPr>
    </w:p>
    <w:p w14:paraId="6BE1B8B6" w14:textId="77777777" w:rsidR="00777E73" w:rsidRDefault="00777E73" w:rsidP="00777E73">
      <w:pPr>
        <w:pStyle w:val="ListParagraph"/>
        <w:widowControl w:val="0"/>
        <w:numPr>
          <w:ilvl w:val="0"/>
          <w:numId w:val="3"/>
        </w:numPr>
        <w:rPr>
          <w:rFonts w:eastAsia="Times New Roman" w:cs="Times New Roman"/>
          <w:b/>
          <w:sz w:val="24"/>
          <w:szCs w:val="24"/>
          <w:lang w:eastAsia="en-GB"/>
        </w:rPr>
      </w:pPr>
      <w:r>
        <w:rPr>
          <w:rFonts w:eastAsia="Times New Roman" w:cs="Times New Roman"/>
          <w:b/>
          <w:sz w:val="24"/>
          <w:szCs w:val="24"/>
          <w:lang w:eastAsia="en-GB"/>
        </w:rPr>
        <w:t>Precept 2021/22 request to HDC the Principle precepting authority:</w:t>
      </w:r>
    </w:p>
    <w:p w14:paraId="3DBA898B" w14:textId="212D0951" w:rsidR="00A96CE3" w:rsidRDefault="00777E73" w:rsidP="00777E73">
      <w:pPr>
        <w:rPr>
          <w:rFonts w:eastAsia="Times New Roman" w:cs="Times New Roman"/>
          <w:bCs/>
          <w:sz w:val="24"/>
          <w:szCs w:val="24"/>
          <w:lang w:eastAsia="en-GB"/>
        </w:rPr>
      </w:pPr>
      <w:r>
        <w:rPr>
          <w:rFonts w:eastAsia="Times New Roman" w:cs="Times New Roman"/>
          <w:b/>
          <w:sz w:val="24"/>
          <w:szCs w:val="24"/>
          <w:lang w:eastAsia="en-GB"/>
        </w:rPr>
        <w:t xml:space="preserve">               </w:t>
      </w:r>
      <w:r w:rsidRPr="00DC0F95">
        <w:rPr>
          <w:rFonts w:eastAsia="Times New Roman" w:cs="Times New Roman"/>
          <w:bCs/>
          <w:sz w:val="24"/>
          <w:szCs w:val="24"/>
          <w:lang w:eastAsia="en-GB"/>
        </w:rPr>
        <w:t xml:space="preserve">The </w:t>
      </w:r>
      <w:r w:rsidR="00403235">
        <w:rPr>
          <w:rFonts w:eastAsia="Times New Roman" w:cs="Times New Roman"/>
          <w:bCs/>
          <w:sz w:val="24"/>
          <w:szCs w:val="24"/>
          <w:lang w:eastAsia="en-GB"/>
        </w:rPr>
        <w:t>C</w:t>
      </w:r>
      <w:r w:rsidRPr="00DC0F95">
        <w:rPr>
          <w:rFonts w:eastAsia="Times New Roman" w:cs="Times New Roman"/>
          <w:bCs/>
          <w:sz w:val="24"/>
          <w:szCs w:val="24"/>
          <w:lang w:eastAsia="en-GB"/>
        </w:rPr>
        <w:t xml:space="preserve">lerk </w:t>
      </w:r>
      <w:r w:rsidR="00A96CE3">
        <w:rPr>
          <w:rFonts w:eastAsia="Times New Roman" w:cs="Times New Roman"/>
          <w:bCs/>
          <w:sz w:val="24"/>
          <w:szCs w:val="24"/>
          <w:lang w:eastAsia="en-GB"/>
        </w:rPr>
        <w:t xml:space="preserve">reported </w:t>
      </w:r>
      <w:r>
        <w:rPr>
          <w:rFonts w:eastAsia="Times New Roman" w:cs="Times New Roman"/>
          <w:bCs/>
          <w:sz w:val="24"/>
          <w:szCs w:val="24"/>
          <w:lang w:eastAsia="en-GB"/>
        </w:rPr>
        <w:t xml:space="preserve">confirmation from HDC </w:t>
      </w:r>
      <w:r w:rsidRPr="003F5110">
        <w:rPr>
          <w:rFonts w:eastAsia="Times New Roman" w:cs="Times New Roman"/>
          <w:bCs/>
          <w:sz w:val="24"/>
          <w:szCs w:val="24"/>
          <w:lang w:eastAsia="en-GB"/>
        </w:rPr>
        <w:t xml:space="preserve">of the </w:t>
      </w:r>
      <w:r>
        <w:rPr>
          <w:rFonts w:eastAsia="Times New Roman" w:cs="Times New Roman"/>
          <w:bCs/>
          <w:sz w:val="24"/>
          <w:szCs w:val="24"/>
          <w:lang w:eastAsia="en-GB"/>
        </w:rPr>
        <w:t xml:space="preserve">Parish </w:t>
      </w:r>
      <w:r w:rsidR="00A96CE3">
        <w:rPr>
          <w:rFonts w:eastAsia="Times New Roman" w:cs="Times New Roman"/>
          <w:bCs/>
          <w:sz w:val="24"/>
          <w:szCs w:val="24"/>
          <w:lang w:eastAsia="en-GB"/>
        </w:rPr>
        <w:t>C</w:t>
      </w:r>
      <w:r w:rsidRPr="003F5110">
        <w:rPr>
          <w:rFonts w:eastAsia="Times New Roman" w:cs="Times New Roman"/>
          <w:bCs/>
          <w:sz w:val="24"/>
          <w:szCs w:val="24"/>
          <w:lang w:eastAsia="en-GB"/>
        </w:rPr>
        <w:t>ouncil’s precept request</w:t>
      </w:r>
      <w:r w:rsidRPr="003F5110">
        <w:rPr>
          <w:rFonts w:eastAsia="Times New Roman" w:cs="Times New Roman"/>
          <w:b/>
          <w:sz w:val="24"/>
          <w:szCs w:val="24"/>
          <w:lang w:eastAsia="en-GB"/>
        </w:rPr>
        <w:t xml:space="preserve"> </w:t>
      </w:r>
      <w:r w:rsidRPr="003F5110">
        <w:rPr>
          <w:rFonts w:eastAsia="Times New Roman" w:cs="Times New Roman"/>
          <w:bCs/>
          <w:sz w:val="24"/>
          <w:szCs w:val="24"/>
          <w:lang w:eastAsia="en-GB"/>
        </w:rPr>
        <w:t xml:space="preserve"> </w:t>
      </w:r>
    </w:p>
    <w:p w14:paraId="23C43A22" w14:textId="77777777" w:rsidR="00402DF9" w:rsidRDefault="00A96CE3" w:rsidP="00777E73">
      <w:pPr>
        <w:rPr>
          <w:sz w:val="24"/>
          <w:szCs w:val="24"/>
        </w:rPr>
      </w:pPr>
      <w:r>
        <w:rPr>
          <w:rFonts w:eastAsia="Times New Roman" w:cs="Times New Roman"/>
          <w:bCs/>
          <w:sz w:val="24"/>
          <w:szCs w:val="24"/>
          <w:lang w:eastAsia="en-GB"/>
        </w:rPr>
        <w:t xml:space="preserve">               </w:t>
      </w:r>
      <w:r w:rsidR="00403235">
        <w:rPr>
          <w:rFonts w:eastAsia="Times New Roman" w:cs="Times New Roman"/>
          <w:bCs/>
          <w:sz w:val="24"/>
          <w:szCs w:val="24"/>
          <w:lang w:eastAsia="en-GB"/>
        </w:rPr>
        <w:t xml:space="preserve">of </w:t>
      </w:r>
      <w:r w:rsidR="00777E73" w:rsidRPr="003F5110">
        <w:rPr>
          <w:sz w:val="24"/>
          <w:szCs w:val="24"/>
        </w:rPr>
        <w:t xml:space="preserve">£41,618 for Washington </w:t>
      </w:r>
      <w:r>
        <w:rPr>
          <w:sz w:val="24"/>
          <w:szCs w:val="24"/>
        </w:rPr>
        <w:t>parish</w:t>
      </w:r>
      <w:r w:rsidR="00402DF9">
        <w:rPr>
          <w:sz w:val="24"/>
          <w:szCs w:val="24"/>
        </w:rPr>
        <w:t xml:space="preserve"> and that the tax base has not changed</w:t>
      </w:r>
      <w:r>
        <w:rPr>
          <w:sz w:val="24"/>
          <w:szCs w:val="24"/>
        </w:rPr>
        <w:t xml:space="preserve">. </w:t>
      </w:r>
      <w:r w:rsidR="003D02F1">
        <w:rPr>
          <w:sz w:val="24"/>
          <w:szCs w:val="24"/>
        </w:rPr>
        <w:t xml:space="preserve">The </w:t>
      </w:r>
    </w:p>
    <w:p w14:paraId="73AA72E8" w14:textId="77777777" w:rsidR="007D4818" w:rsidRDefault="00402DF9" w:rsidP="00777E73">
      <w:pPr>
        <w:rPr>
          <w:sz w:val="24"/>
          <w:szCs w:val="24"/>
        </w:rPr>
      </w:pPr>
      <w:r>
        <w:rPr>
          <w:sz w:val="24"/>
          <w:szCs w:val="24"/>
        </w:rPr>
        <w:t xml:space="preserve">               </w:t>
      </w:r>
      <w:r w:rsidR="003D02F1">
        <w:rPr>
          <w:sz w:val="24"/>
          <w:szCs w:val="24"/>
        </w:rPr>
        <w:t xml:space="preserve">amount of environmental cleansing grant will be confirmed in April. </w:t>
      </w:r>
      <w:r>
        <w:rPr>
          <w:sz w:val="24"/>
          <w:szCs w:val="24"/>
        </w:rPr>
        <w:t xml:space="preserve">The Chairman </w:t>
      </w:r>
    </w:p>
    <w:p w14:paraId="4D817AE3" w14:textId="77777777" w:rsidR="00691F33" w:rsidRPr="00201D83" w:rsidRDefault="007D4818" w:rsidP="00777E73">
      <w:pPr>
        <w:rPr>
          <w:sz w:val="24"/>
          <w:szCs w:val="24"/>
        </w:rPr>
      </w:pPr>
      <w:r>
        <w:rPr>
          <w:sz w:val="24"/>
          <w:szCs w:val="24"/>
        </w:rPr>
        <w:t xml:space="preserve">               </w:t>
      </w:r>
      <w:r w:rsidR="00402DF9">
        <w:rPr>
          <w:sz w:val="24"/>
          <w:szCs w:val="24"/>
        </w:rPr>
        <w:t xml:space="preserve">reported that Washington </w:t>
      </w:r>
      <w:r>
        <w:rPr>
          <w:sz w:val="24"/>
          <w:szCs w:val="24"/>
        </w:rPr>
        <w:t xml:space="preserve">had one of the </w:t>
      </w:r>
      <w:r w:rsidRPr="00201D83">
        <w:rPr>
          <w:sz w:val="24"/>
          <w:szCs w:val="24"/>
        </w:rPr>
        <w:t xml:space="preserve">lowest Band D tax </w:t>
      </w:r>
      <w:r w:rsidR="00691F33" w:rsidRPr="00201D83">
        <w:rPr>
          <w:sz w:val="24"/>
          <w:szCs w:val="24"/>
        </w:rPr>
        <w:t xml:space="preserve">percentages </w:t>
      </w:r>
      <w:r w:rsidRPr="00201D83">
        <w:rPr>
          <w:sz w:val="24"/>
          <w:szCs w:val="24"/>
        </w:rPr>
        <w:t xml:space="preserve">in the </w:t>
      </w:r>
      <w:r w:rsidR="00691F33" w:rsidRPr="00201D83">
        <w:rPr>
          <w:sz w:val="24"/>
          <w:szCs w:val="24"/>
        </w:rPr>
        <w:t>d</w:t>
      </w:r>
      <w:r w:rsidRPr="00201D83">
        <w:rPr>
          <w:sz w:val="24"/>
          <w:szCs w:val="24"/>
        </w:rPr>
        <w:t xml:space="preserve">istrict and that </w:t>
      </w:r>
    </w:p>
    <w:p w14:paraId="4BB850C1" w14:textId="79FBBD88" w:rsidR="00777E73" w:rsidRDefault="00691F33" w:rsidP="00777E73">
      <w:pPr>
        <w:rPr>
          <w:sz w:val="24"/>
          <w:szCs w:val="24"/>
        </w:rPr>
      </w:pPr>
      <w:r w:rsidRPr="00201D83">
        <w:rPr>
          <w:sz w:val="24"/>
          <w:szCs w:val="24"/>
        </w:rPr>
        <w:t xml:space="preserve">               </w:t>
      </w:r>
      <w:r w:rsidR="007D4818" w:rsidRPr="00201D83">
        <w:rPr>
          <w:sz w:val="24"/>
          <w:szCs w:val="24"/>
        </w:rPr>
        <w:t xml:space="preserve">he was </w:t>
      </w:r>
      <w:r w:rsidR="00402DF9" w:rsidRPr="00201D83">
        <w:rPr>
          <w:sz w:val="24"/>
          <w:szCs w:val="24"/>
        </w:rPr>
        <w:t xml:space="preserve">proud of what </w:t>
      </w:r>
      <w:r w:rsidR="007D4818" w:rsidRPr="00201D83">
        <w:rPr>
          <w:sz w:val="24"/>
          <w:szCs w:val="24"/>
        </w:rPr>
        <w:t xml:space="preserve">the parish council achieves </w:t>
      </w:r>
      <w:r w:rsidR="00BF01E8" w:rsidRPr="00201D83">
        <w:rPr>
          <w:sz w:val="24"/>
          <w:szCs w:val="24"/>
        </w:rPr>
        <w:t>at low cost to residents.</w:t>
      </w:r>
      <w:r w:rsidR="00402DF9">
        <w:rPr>
          <w:sz w:val="24"/>
          <w:szCs w:val="24"/>
        </w:rPr>
        <w:t xml:space="preserve"> </w:t>
      </w:r>
    </w:p>
    <w:p w14:paraId="0748FF3E" w14:textId="77777777" w:rsidR="003D02F1" w:rsidRDefault="003D02F1" w:rsidP="00777E73"/>
    <w:p w14:paraId="78FED533" w14:textId="35450133" w:rsidR="00777E73" w:rsidRPr="00DC0F95" w:rsidRDefault="00777E73" w:rsidP="00777E73">
      <w:pPr>
        <w:pStyle w:val="ListParagraph"/>
        <w:numPr>
          <w:ilvl w:val="0"/>
          <w:numId w:val="3"/>
        </w:numPr>
        <w:rPr>
          <w:rFonts w:eastAsia="Times New Roman" w:cs="Times New Roman"/>
          <w:bCs/>
          <w:sz w:val="24"/>
          <w:szCs w:val="24"/>
          <w:lang w:eastAsia="en-GB"/>
        </w:rPr>
      </w:pPr>
      <w:r w:rsidRPr="00DC0F95">
        <w:rPr>
          <w:rFonts w:eastAsia="Times New Roman" w:cs="Times New Roman"/>
          <w:b/>
          <w:sz w:val="24"/>
          <w:szCs w:val="24"/>
          <w:lang w:eastAsia="en-GB"/>
        </w:rPr>
        <w:t>Transfer of funds to an FS</w:t>
      </w:r>
      <w:r>
        <w:rPr>
          <w:rFonts w:eastAsia="Times New Roman" w:cs="Times New Roman"/>
          <w:b/>
          <w:sz w:val="24"/>
          <w:szCs w:val="24"/>
          <w:lang w:eastAsia="en-GB"/>
        </w:rPr>
        <w:t>CS</w:t>
      </w:r>
      <w:r w:rsidRPr="00DC0F95">
        <w:rPr>
          <w:rFonts w:eastAsia="Times New Roman" w:cs="Times New Roman"/>
          <w:b/>
          <w:sz w:val="24"/>
          <w:szCs w:val="24"/>
          <w:lang w:eastAsia="en-GB"/>
        </w:rPr>
        <w:t xml:space="preserve"> </w:t>
      </w:r>
      <w:r w:rsidR="00403235">
        <w:rPr>
          <w:rFonts w:eastAsia="Times New Roman" w:cs="Times New Roman"/>
          <w:b/>
          <w:sz w:val="24"/>
          <w:szCs w:val="24"/>
          <w:lang w:eastAsia="en-GB"/>
        </w:rPr>
        <w:t xml:space="preserve">(Financial Services Compensation Scheme) </w:t>
      </w:r>
      <w:r w:rsidRPr="00DC0F95">
        <w:rPr>
          <w:rFonts w:eastAsia="Times New Roman" w:cs="Times New Roman"/>
          <w:b/>
          <w:sz w:val="24"/>
          <w:szCs w:val="24"/>
          <w:lang w:eastAsia="en-GB"/>
        </w:rPr>
        <w:t>protected account</w:t>
      </w:r>
      <w:r w:rsidR="002F1C1A">
        <w:rPr>
          <w:rFonts w:eastAsia="Times New Roman" w:cs="Times New Roman"/>
          <w:b/>
          <w:sz w:val="24"/>
          <w:szCs w:val="24"/>
          <w:lang w:eastAsia="en-GB"/>
        </w:rPr>
        <w:t xml:space="preserve"> – progress report</w:t>
      </w:r>
    </w:p>
    <w:p w14:paraId="4138D139" w14:textId="28681787" w:rsidR="00403235" w:rsidRDefault="00403235" w:rsidP="00403235">
      <w:pPr>
        <w:widowControl w:val="0"/>
        <w:ind w:left="828"/>
        <w:rPr>
          <w:rFonts w:eastAsia="Times New Roman" w:cs="Times New Roman"/>
          <w:bCs/>
          <w:sz w:val="24"/>
          <w:szCs w:val="24"/>
          <w:lang w:eastAsia="en-GB"/>
        </w:rPr>
      </w:pPr>
      <w:r w:rsidRPr="00403235">
        <w:rPr>
          <w:rFonts w:eastAsia="Times New Roman" w:cs="Times New Roman"/>
          <w:bCs/>
          <w:sz w:val="24"/>
          <w:szCs w:val="24"/>
          <w:lang w:eastAsia="en-GB"/>
        </w:rPr>
        <w:t>The Chairman reported</w:t>
      </w:r>
      <w:r>
        <w:rPr>
          <w:rFonts w:eastAsia="Times New Roman" w:cs="Times New Roman"/>
          <w:b/>
          <w:sz w:val="24"/>
          <w:szCs w:val="24"/>
          <w:lang w:eastAsia="en-GB"/>
        </w:rPr>
        <w:t xml:space="preserve"> </w:t>
      </w:r>
      <w:r w:rsidRPr="00403235">
        <w:rPr>
          <w:rFonts w:eastAsia="Times New Roman" w:cs="Times New Roman"/>
          <w:bCs/>
          <w:sz w:val="24"/>
          <w:szCs w:val="24"/>
          <w:lang w:eastAsia="en-GB"/>
        </w:rPr>
        <w:t xml:space="preserve">that </w:t>
      </w:r>
      <w:r w:rsidR="002F1C1A">
        <w:rPr>
          <w:rFonts w:eastAsia="Times New Roman" w:cs="Times New Roman"/>
          <w:bCs/>
          <w:sz w:val="24"/>
          <w:szCs w:val="24"/>
          <w:lang w:eastAsia="en-GB"/>
        </w:rPr>
        <w:t xml:space="preserve">after further investigation, </w:t>
      </w:r>
      <w:r w:rsidRPr="00403235">
        <w:rPr>
          <w:rFonts w:eastAsia="Times New Roman" w:cs="Times New Roman"/>
          <w:bCs/>
          <w:sz w:val="24"/>
          <w:szCs w:val="24"/>
          <w:lang w:eastAsia="en-GB"/>
        </w:rPr>
        <w:t xml:space="preserve">a Nationwide account </w:t>
      </w:r>
      <w:r>
        <w:rPr>
          <w:rFonts w:eastAsia="Times New Roman" w:cs="Times New Roman"/>
          <w:bCs/>
          <w:sz w:val="24"/>
          <w:szCs w:val="24"/>
          <w:lang w:eastAsia="en-GB"/>
        </w:rPr>
        <w:t>is likely t</w:t>
      </w:r>
      <w:r w:rsidRPr="00403235">
        <w:rPr>
          <w:rFonts w:eastAsia="Times New Roman" w:cs="Times New Roman"/>
          <w:bCs/>
          <w:sz w:val="24"/>
          <w:szCs w:val="24"/>
          <w:lang w:eastAsia="en-GB"/>
        </w:rPr>
        <w:t xml:space="preserve">he best option </w:t>
      </w:r>
      <w:r>
        <w:rPr>
          <w:rFonts w:eastAsia="Times New Roman" w:cs="Times New Roman"/>
          <w:bCs/>
          <w:sz w:val="24"/>
          <w:szCs w:val="24"/>
          <w:lang w:eastAsia="en-GB"/>
        </w:rPr>
        <w:t xml:space="preserve">for protecting </w:t>
      </w:r>
      <w:r w:rsidR="007D4818">
        <w:rPr>
          <w:rFonts w:eastAsia="Times New Roman" w:cs="Times New Roman"/>
          <w:bCs/>
          <w:sz w:val="24"/>
          <w:szCs w:val="24"/>
          <w:lang w:eastAsia="en-GB"/>
        </w:rPr>
        <w:t xml:space="preserve">the council’s reserves. </w:t>
      </w:r>
      <w:r>
        <w:rPr>
          <w:rFonts w:eastAsia="Times New Roman" w:cs="Times New Roman"/>
          <w:bCs/>
          <w:sz w:val="24"/>
          <w:szCs w:val="24"/>
          <w:lang w:eastAsia="en-GB"/>
        </w:rPr>
        <w:t xml:space="preserve">Council to </w:t>
      </w:r>
      <w:r w:rsidR="00691F33">
        <w:rPr>
          <w:rFonts w:eastAsia="Times New Roman" w:cs="Times New Roman"/>
          <w:bCs/>
          <w:sz w:val="24"/>
          <w:szCs w:val="24"/>
          <w:lang w:eastAsia="en-GB"/>
        </w:rPr>
        <w:t>approval of the new account a</w:t>
      </w:r>
      <w:r w:rsidR="004026CB">
        <w:rPr>
          <w:rFonts w:eastAsia="Times New Roman" w:cs="Times New Roman"/>
          <w:bCs/>
          <w:sz w:val="24"/>
          <w:szCs w:val="24"/>
          <w:lang w:eastAsia="en-GB"/>
        </w:rPr>
        <w:t>t the meeti</w:t>
      </w:r>
      <w:r w:rsidR="00691F33">
        <w:rPr>
          <w:rFonts w:eastAsia="Times New Roman" w:cs="Times New Roman"/>
          <w:bCs/>
          <w:sz w:val="24"/>
          <w:szCs w:val="24"/>
          <w:lang w:eastAsia="en-GB"/>
        </w:rPr>
        <w:t>ng on 1</w:t>
      </w:r>
      <w:r w:rsidR="00691F33" w:rsidRPr="00691F33">
        <w:rPr>
          <w:rFonts w:eastAsia="Times New Roman" w:cs="Times New Roman"/>
          <w:bCs/>
          <w:sz w:val="24"/>
          <w:szCs w:val="24"/>
          <w:vertAlign w:val="superscript"/>
          <w:lang w:eastAsia="en-GB"/>
        </w:rPr>
        <w:t>st</w:t>
      </w:r>
      <w:r w:rsidR="00691F33">
        <w:rPr>
          <w:rFonts w:eastAsia="Times New Roman" w:cs="Times New Roman"/>
          <w:bCs/>
          <w:sz w:val="24"/>
          <w:szCs w:val="24"/>
          <w:lang w:eastAsia="en-GB"/>
        </w:rPr>
        <w:t xml:space="preserve"> </w:t>
      </w:r>
      <w:r w:rsidR="004026CB">
        <w:rPr>
          <w:rFonts w:eastAsia="Times New Roman" w:cs="Times New Roman"/>
          <w:bCs/>
          <w:sz w:val="24"/>
          <w:szCs w:val="24"/>
          <w:lang w:eastAsia="en-GB"/>
        </w:rPr>
        <w:t>Mar</w:t>
      </w:r>
      <w:r w:rsidR="00691F33">
        <w:rPr>
          <w:rFonts w:eastAsia="Times New Roman" w:cs="Times New Roman"/>
          <w:bCs/>
          <w:sz w:val="24"/>
          <w:szCs w:val="24"/>
          <w:lang w:eastAsia="en-GB"/>
        </w:rPr>
        <w:t xml:space="preserve">ch. This is </w:t>
      </w:r>
      <w:r w:rsidR="004026CB">
        <w:rPr>
          <w:rFonts w:eastAsia="Times New Roman" w:cs="Times New Roman"/>
          <w:bCs/>
          <w:sz w:val="24"/>
          <w:szCs w:val="24"/>
          <w:lang w:eastAsia="en-GB"/>
        </w:rPr>
        <w:t xml:space="preserve"> </w:t>
      </w:r>
      <w:r>
        <w:rPr>
          <w:rFonts w:eastAsia="Times New Roman" w:cs="Times New Roman"/>
          <w:bCs/>
          <w:sz w:val="24"/>
          <w:szCs w:val="24"/>
          <w:lang w:eastAsia="en-GB"/>
        </w:rPr>
        <w:t xml:space="preserve">subject to confirmation of the application process. </w:t>
      </w:r>
    </w:p>
    <w:p w14:paraId="065CC015" w14:textId="77777777" w:rsidR="004026CB" w:rsidRPr="00403235" w:rsidRDefault="004026CB" w:rsidP="00403235">
      <w:pPr>
        <w:widowControl w:val="0"/>
        <w:ind w:left="828"/>
        <w:rPr>
          <w:rFonts w:eastAsia="Times New Roman" w:cs="Times New Roman"/>
          <w:bCs/>
          <w:sz w:val="24"/>
          <w:szCs w:val="24"/>
          <w:lang w:eastAsia="en-GB"/>
        </w:rPr>
      </w:pPr>
    </w:p>
    <w:p w14:paraId="2B738262" w14:textId="77777777" w:rsidR="00777E73" w:rsidRDefault="00777E73" w:rsidP="00777E73">
      <w:pPr>
        <w:pStyle w:val="ListParagraph"/>
        <w:widowControl w:val="0"/>
        <w:numPr>
          <w:ilvl w:val="0"/>
          <w:numId w:val="3"/>
        </w:numPr>
        <w:rPr>
          <w:rFonts w:eastAsia="Times New Roman" w:cs="Times New Roman"/>
          <w:b/>
          <w:sz w:val="24"/>
          <w:szCs w:val="24"/>
          <w:lang w:eastAsia="en-GB"/>
        </w:rPr>
      </w:pPr>
      <w:r>
        <w:rPr>
          <w:rFonts w:eastAsia="Times New Roman" w:cs="Times New Roman"/>
          <w:b/>
          <w:sz w:val="24"/>
          <w:szCs w:val="24"/>
          <w:lang w:eastAsia="en-GB"/>
        </w:rPr>
        <w:t>Website Transparency – progress report</w:t>
      </w:r>
    </w:p>
    <w:p w14:paraId="095DA1F4" w14:textId="0FB0EA04" w:rsidR="00777E73" w:rsidRDefault="00777E73" w:rsidP="00777E73">
      <w:pPr>
        <w:pStyle w:val="ListParagraph"/>
        <w:widowControl w:val="0"/>
        <w:ind w:left="828"/>
        <w:rPr>
          <w:rFonts w:eastAsia="Times New Roman" w:cs="Times New Roman"/>
          <w:bCs/>
          <w:sz w:val="24"/>
          <w:szCs w:val="24"/>
          <w:lang w:eastAsia="en-GB"/>
        </w:rPr>
      </w:pPr>
      <w:r w:rsidRPr="00B76E4B">
        <w:rPr>
          <w:rFonts w:eastAsia="Times New Roman" w:cs="Times New Roman"/>
          <w:bCs/>
          <w:sz w:val="24"/>
          <w:szCs w:val="24"/>
          <w:lang w:eastAsia="en-GB"/>
        </w:rPr>
        <w:t xml:space="preserve">The Chairman </w:t>
      </w:r>
      <w:r w:rsidR="00403235">
        <w:rPr>
          <w:rFonts w:eastAsia="Times New Roman" w:cs="Times New Roman"/>
          <w:bCs/>
          <w:sz w:val="24"/>
          <w:szCs w:val="24"/>
          <w:lang w:eastAsia="en-GB"/>
        </w:rPr>
        <w:t xml:space="preserve">reported on his disappointment with </w:t>
      </w:r>
      <w:r w:rsidR="00844C50">
        <w:rPr>
          <w:rFonts w:eastAsia="Times New Roman" w:cs="Times New Roman"/>
          <w:bCs/>
          <w:sz w:val="24"/>
          <w:szCs w:val="24"/>
          <w:lang w:eastAsia="en-GB"/>
        </w:rPr>
        <w:t xml:space="preserve">the website hosts </w:t>
      </w:r>
      <w:r w:rsidR="00403235">
        <w:rPr>
          <w:rFonts w:eastAsia="Times New Roman" w:cs="Times New Roman"/>
          <w:bCs/>
          <w:sz w:val="24"/>
          <w:szCs w:val="24"/>
          <w:lang w:eastAsia="en-GB"/>
        </w:rPr>
        <w:t xml:space="preserve">for not contacting </w:t>
      </w:r>
      <w:r w:rsidR="00844C50">
        <w:rPr>
          <w:rFonts w:eastAsia="Times New Roman" w:cs="Times New Roman"/>
          <w:bCs/>
          <w:sz w:val="24"/>
          <w:szCs w:val="24"/>
          <w:lang w:eastAsia="en-GB"/>
        </w:rPr>
        <w:t xml:space="preserve">the Council in over 7 weeks to </w:t>
      </w:r>
      <w:r w:rsidR="004231DF">
        <w:rPr>
          <w:rFonts w:eastAsia="Times New Roman" w:cs="Times New Roman"/>
          <w:bCs/>
          <w:sz w:val="24"/>
          <w:szCs w:val="24"/>
          <w:lang w:eastAsia="en-GB"/>
        </w:rPr>
        <w:t xml:space="preserve">progress arrangements on developing the new transparency website. He has looked into other providers and </w:t>
      </w:r>
      <w:r w:rsidR="002F1C1A">
        <w:rPr>
          <w:rFonts w:eastAsia="Times New Roman" w:cs="Times New Roman"/>
          <w:bCs/>
          <w:sz w:val="24"/>
          <w:szCs w:val="24"/>
          <w:lang w:eastAsia="en-GB"/>
        </w:rPr>
        <w:t xml:space="preserve">will share </w:t>
      </w:r>
      <w:r w:rsidR="00A677A0">
        <w:rPr>
          <w:rFonts w:eastAsia="Times New Roman" w:cs="Times New Roman"/>
          <w:bCs/>
          <w:sz w:val="24"/>
          <w:szCs w:val="24"/>
          <w:lang w:eastAsia="en-GB"/>
        </w:rPr>
        <w:t xml:space="preserve">his findings </w:t>
      </w:r>
      <w:r w:rsidR="002F1C1A">
        <w:rPr>
          <w:rFonts w:eastAsia="Times New Roman" w:cs="Times New Roman"/>
          <w:bCs/>
          <w:sz w:val="24"/>
          <w:szCs w:val="24"/>
          <w:lang w:eastAsia="en-GB"/>
        </w:rPr>
        <w:t>with the Working Party with the view to putting forward a revised proposal for consideration at the next Council meeting on 1</w:t>
      </w:r>
      <w:r w:rsidR="002F1C1A" w:rsidRPr="002F1C1A">
        <w:rPr>
          <w:rFonts w:eastAsia="Times New Roman" w:cs="Times New Roman"/>
          <w:bCs/>
          <w:sz w:val="24"/>
          <w:szCs w:val="24"/>
          <w:vertAlign w:val="superscript"/>
          <w:lang w:eastAsia="en-GB"/>
        </w:rPr>
        <w:t>st</w:t>
      </w:r>
      <w:r w:rsidR="002F1C1A">
        <w:rPr>
          <w:rFonts w:eastAsia="Times New Roman" w:cs="Times New Roman"/>
          <w:bCs/>
          <w:sz w:val="24"/>
          <w:szCs w:val="24"/>
          <w:lang w:eastAsia="en-GB"/>
        </w:rPr>
        <w:t xml:space="preserve"> March. </w:t>
      </w:r>
    </w:p>
    <w:p w14:paraId="1D367BE2" w14:textId="4E3B4945" w:rsidR="00005697" w:rsidRDefault="00005697" w:rsidP="00777E73">
      <w:pPr>
        <w:pStyle w:val="ListParagraph"/>
        <w:widowControl w:val="0"/>
        <w:ind w:left="828"/>
        <w:rPr>
          <w:rFonts w:eastAsia="Times New Roman" w:cs="Times New Roman"/>
          <w:bCs/>
          <w:sz w:val="24"/>
          <w:szCs w:val="24"/>
          <w:lang w:eastAsia="en-GB"/>
        </w:rPr>
      </w:pPr>
    </w:p>
    <w:p w14:paraId="78596416" w14:textId="77777777" w:rsidR="00005697" w:rsidRPr="00AC6AC2" w:rsidRDefault="00005697" w:rsidP="00005697">
      <w:pPr>
        <w:widowControl w:val="0"/>
        <w:rPr>
          <w:rFonts w:eastAsia="Times New Roman" w:cs="Times New Roman"/>
          <w:b/>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2.04</w:t>
      </w:r>
      <w:r w:rsidRPr="00AC6AC2">
        <w:rPr>
          <w:rFonts w:eastAsia="Times New Roman" w:cs="Times New Roman"/>
          <w:b/>
          <w:sz w:val="24"/>
          <w:szCs w:val="24"/>
          <w:lang w:eastAsia="en-GB"/>
        </w:rPr>
        <w:t xml:space="preserve">. To Consider Planning Applications </w:t>
      </w:r>
    </w:p>
    <w:p w14:paraId="18619841" w14:textId="77777777" w:rsidR="00005697" w:rsidRPr="00AC6AC2" w:rsidRDefault="00005697" w:rsidP="00005697">
      <w:pPr>
        <w:autoSpaceDE w:val="0"/>
        <w:autoSpaceDN w:val="0"/>
        <w:adjustRightInd w:val="0"/>
        <w:rPr>
          <w:rFonts w:eastAsia="Times New Roman" w:cs="Times New Roman"/>
          <w:b/>
          <w:i/>
          <w:iCs/>
          <w:color w:val="4472C4" w:themeColor="accent1"/>
          <w:sz w:val="24"/>
          <w:szCs w:val="24"/>
          <w:lang w:eastAsia="en-GB"/>
        </w:rPr>
      </w:pPr>
    </w:p>
    <w:p w14:paraId="731ABD9E" w14:textId="77777777" w:rsidR="00005697" w:rsidRPr="00AC6AC2" w:rsidRDefault="00005697" w:rsidP="00005697">
      <w:pPr>
        <w:autoSpaceDE w:val="0"/>
        <w:autoSpaceDN w:val="0"/>
        <w:adjustRightInd w:val="0"/>
        <w:rPr>
          <w:rFonts w:ascii="CenturyGothic" w:hAnsi="CenturyGothic" w:cs="CenturyGothic"/>
          <w:b/>
          <w:sz w:val="24"/>
          <w:szCs w:val="24"/>
        </w:rPr>
      </w:pPr>
      <w:r w:rsidRPr="00AC6AC2">
        <w:rPr>
          <w:rFonts w:ascii="CenturyGothic" w:hAnsi="CenturyGothic" w:cs="CenturyGothic"/>
          <w:b/>
          <w:sz w:val="24"/>
          <w:szCs w:val="24"/>
        </w:rPr>
        <w:t>SDNP/20/04362/FUL - 1 Rockwood Mews Old London Road Washington RH20 3BN</w:t>
      </w:r>
    </w:p>
    <w:p w14:paraId="63E94597" w14:textId="77777777" w:rsidR="00005697" w:rsidRPr="001F0068" w:rsidRDefault="00005697" w:rsidP="00005697">
      <w:pPr>
        <w:autoSpaceDE w:val="0"/>
        <w:autoSpaceDN w:val="0"/>
        <w:adjustRightInd w:val="0"/>
        <w:rPr>
          <w:rFonts w:ascii="CenturyGothic" w:hAnsi="CenturyGothic" w:cs="CenturyGothic"/>
          <w:bCs/>
          <w:i/>
          <w:iCs/>
          <w:sz w:val="24"/>
          <w:szCs w:val="24"/>
        </w:rPr>
      </w:pPr>
      <w:r w:rsidRPr="001F0068">
        <w:rPr>
          <w:rFonts w:ascii="CenturyGothic" w:hAnsi="CenturyGothic" w:cs="CenturyGothic"/>
          <w:bCs/>
          <w:i/>
          <w:iCs/>
          <w:sz w:val="24"/>
          <w:szCs w:val="24"/>
        </w:rPr>
        <w:t>New acoustic fence, planting and bund to south of unit one approved DC/19/0281</w:t>
      </w:r>
    </w:p>
    <w:p w14:paraId="071FA0FA" w14:textId="77777777" w:rsidR="00005697" w:rsidRPr="00AC6AC2" w:rsidRDefault="00005697" w:rsidP="00005697">
      <w:pPr>
        <w:autoSpaceDE w:val="0"/>
        <w:autoSpaceDN w:val="0"/>
        <w:adjustRightInd w:val="0"/>
        <w:rPr>
          <w:rFonts w:eastAsia="Times New Roman" w:cstheme="minorHAnsi"/>
          <w:b/>
          <w:i/>
          <w:iCs/>
          <w:color w:val="4472C4" w:themeColor="accent1"/>
          <w:sz w:val="24"/>
          <w:szCs w:val="24"/>
          <w:lang w:eastAsia="en-GB"/>
        </w:rPr>
      </w:pPr>
      <w:r w:rsidRPr="001F0068">
        <w:rPr>
          <w:rFonts w:ascii="CenturyGothic" w:hAnsi="CenturyGothic" w:cs="CenturyGothic"/>
          <w:bCs/>
          <w:i/>
          <w:iCs/>
          <w:sz w:val="24"/>
          <w:szCs w:val="24"/>
        </w:rPr>
        <w:lastRenderedPageBreak/>
        <w:t>and change of use of land to residential use in conjunction with dwelling</w:t>
      </w:r>
      <w:r w:rsidRPr="00AC6AC2">
        <w:rPr>
          <w:rFonts w:ascii="CenturyGothic" w:hAnsi="CenturyGothic" w:cs="CenturyGothic"/>
          <w:b/>
          <w:i/>
          <w:iCs/>
          <w:sz w:val="24"/>
          <w:szCs w:val="24"/>
        </w:rPr>
        <w:t>.</w:t>
      </w:r>
    </w:p>
    <w:p w14:paraId="790411CE" w14:textId="75BCE170" w:rsidR="00844C50" w:rsidRDefault="00005697" w:rsidP="00005697">
      <w:pPr>
        <w:autoSpaceDE w:val="0"/>
        <w:autoSpaceDN w:val="0"/>
        <w:adjustRightInd w:val="0"/>
        <w:rPr>
          <w:rFonts w:cs="Arial-BoldMT"/>
          <w:bCs/>
          <w:sz w:val="24"/>
          <w:szCs w:val="24"/>
        </w:rPr>
      </w:pPr>
      <w:r>
        <w:rPr>
          <w:rFonts w:cs="Arial-BoldMT"/>
          <w:bCs/>
          <w:sz w:val="24"/>
          <w:szCs w:val="24"/>
        </w:rPr>
        <w:t xml:space="preserve">The Chairman reported that the application appeared to be the same as the previous proposal in November 2020 for which the Parish Council raised no objection as consultee. </w:t>
      </w:r>
    </w:p>
    <w:p w14:paraId="434CFFAA" w14:textId="7D0AAF88" w:rsidR="00005697" w:rsidRDefault="00005697" w:rsidP="00005697">
      <w:pPr>
        <w:autoSpaceDE w:val="0"/>
        <w:autoSpaceDN w:val="0"/>
        <w:adjustRightInd w:val="0"/>
        <w:rPr>
          <w:rFonts w:cs="Arial-BoldMT"/>
          <w:bCs/>
          <w:sz w:val="24"/>
          <w:szCs w:val="24"/>
        </w:rPr>
      </w:pPr>
      <w:r w:rsidRPr="000E255B">
        <w:rPr>
          <w:rFonts w:cs="Arial-BoldMT"/>
          <w:b/>
          <w:sz w:val="24"/>
          <w:szCs w:val="24"/>
        </w:rPr>
        <w:t>RESOLVED</w:t>
      </w:r>
      <w:r>
        <w:rPr>
          <w:rFonts w:cs="Arial-BoldMT"/>
          <w:bCs/>
          <w:sz w:val="24"/>
          <w:szCs w:val="24"/>
        </w:rPr>
        <w:t xml:space="preserve"> to make </w:t>
      </w:r>
      <w:r w:rsidRPr="000E255B">
        <w:rPr>
          <w:rFonts w:cs="Arial-BoldMT"/>
          <w:b/>
          <w:sz w:val="24"/>
          <w:szCs w:val="24"/>
        </w:rPr>
        <w:t>NO FURTHER COMMENT</w:t>
      </w:r>
      <w:r>
        <w:rPr>
          <w:rFonts w:cs="Arial-BoldMT"/>
          <w:bCs/>
          <w:sz w:val="24"/>
          <w:szCs w:val="24"/>
        </w:rPr>
        <w:t>.</w:t>
      </w:r>
    </w:p>
    <w:p w14:paraId="7BF8E5CF" w14:textId="77777777" w:rsidR="00005697" w:rsidRPr="00AC6AC2" w:rsidRDefault="00005697" w:rsidP="00005697">
      <w:pPr>
        <w:autoSpaceDE w:val="0"/>
        <w:autoSpaceDN w:val="0"/>
        <w:adjustRightInd w:val="0"/>
        <w:rPr>
          <w:rFonts w:cstheme="minorHAnsi"/>
          <w:b/>
          <w:sz w:val="24"/>
          <w:szCs w:val="24"/>
        </w:rPr>
      </w:pPr>
    </w:p>
    <w:p w14:paraId="67F18FB2" w14:textId="77777777" w:rsidR="0003014A" w:rsidRDefault="0003014A" w:rsidP="0003014A">
      <w:pPr>
        <w:autoSpaceDE w:val="0"/>
        <w:autoSpaceDN w:val="0"/>
        <w:adjustRightInd w:val="0"/>
        <w:ind w:left="-108"/>
        <w:rPr>
          <w:rFonts w:cstheme="minorHAnsi"/>
          <w:b/>
          <w:sz w:val="24"/>
          <w:szCs w:val="24"/>
        </w:rPr>
      </w:pPr>
      <w:r w:rsidRPr="00AC6AC2">
        <w:rPr>
          <w:rFonts w:cstheme="minorHAnsi"/>
          <w:b/>
          <w:sz w:val="24"/>
          <w:szCs w:val="24"/>
        </w:rPr>
        <w:t>2</w:t>
      </w:r>
      <w:r>
        <w:rPr>
          <w:rFonts w:cstheme="minorHAnsi"/>
          <w:b/>
          <w:sz w:val="24"/>
          <w:szCs w:val="24"/>
        </w:rPr>
        <w:t>2.05</w:t>
      </w:r>
      <w:r w:rsidRPr="00AC6AC2">
        <w:rPr>
          <w:rFonts w:cstheme="minorHAnsi"/>
          <w:b/>
          <w:sz w:val="24"/>
          <w:szCs w:val="24"/>
        </w:rPr>
        <w:t xml:space="preserve">. Planning Decisions in the parish: </w:t>
      </w:r>
    </w:p>
    <w:p w14:paraId="7B9BF006" w14:textId="59F4B226" w:rsidR="0003014A" w:rsidRPr="00BF2ABD" w:rsidRDefault="0003014A" w:rsidP="0003014A">
      <w:pPr>
        <w:autoSpaceDE w:val="0"/>
        <w:autoSpaceDN w:val="0"/>
        <w:adjustRightInd w:val="0"/>
        <w:ind w:left="-108"/>
        <w:rPr>
          <w:rFonts w:cstheme="minorHAnsi"/>
          <w:bCs/>
          <w:sz w:val="24"/>
          <w:szCs w:val="24"/>
        </w:rPr>
      </w:pPr>
      <w:r w:rsidRPr="00BF2ABD">
        <w:rPr>
          <w:rFonts w:cstheme="minorHAnsi"/>
          <w:bCs/>
          <w:sz w:val="24"/>
          <w:szCs w:val="24"/>
        </w:rPr>
        <w:t xml:space="preserve">The Chairman reported on </w:t>
      </w:r>
      <w:r w:rsidR="008C269D">
        <w:rPr>
          <w:rFonts w:cstheme="minorHAnsi"/>
          <w:bCs/>
          <w:sz w:val="24"/>
          <w:szCs w:val="24"/>
        </w:rPr>
        <w:t xml:space="preserve">the following </w:t>
      </w:r>
      <w:r w:rsidRPr="00BF2ABD">
        <w:rPr>
          <w:rFonts w:cstheme="minorHAnsi"/>
          <w:bCs/>
          <w:sz w:val="24"/>
          <w:szCs w:val="24"/>
        </w:rPr>
        <w:t>planning decisions in the parish</w:t>
      </w:r>
      <w:r w:rsidR="008C269D">
        <w:rPr>
          <w:rFonts w:cstheme="minorHAnsi"/>
          <w:bCs/>
          <w:sz w:val="24"/>
          <w:szCs w:val="24"/>
        </w:rPr>
        <w:t>:</w:t>
      </w:r>
    </w:p>
    <w:p w14:paraId="2854006E" w14:textId="77777777" w:rsidR="0003014A" w:rsidRDefault="0003014A" w:rsidP="0003014A">
      <w:pPr>
        <w:autoSpaceDE w:val="0"/>
        <w:autoSpaceDN w:val="0"/>
        <w:adjustRightInd w:val="0"/>
        <w:ind w:left="-108"/>
        <w:rPr>
          <w:rFonts w:cstheme="minorHAnsi"/>
          <w:b/>
          <w:sz w:val="24"/>
          <w:szCs w:val="24"/>
        </w:rPr>
      </w:pPr>
    </w:p>
    <w:p w14:paraId="39A14551" w14:textId="77777777" w:rsidR="0003014A" w:rsidRDefault="0003014A" w:rsidP="0003014A">
      <w:pPr>
        <w:autoSpaceDE w:val="0"/>
        <w:autoSpaceDN w:val="0"/>
        <w:adjustRightInd w:val="0"/>
        <w:ind w:left="-108"/>
        <w:rPr>
          <w:rFonts w:cstheme="minorHAnsi"/>
          <w:b/>
          <w:sz w:val="24"/>
          <w:szCs w:val="24"/>
        </w:rPr>
      </w:pPr>
      <w:r>
        <w:rPr>
          <w:rFonts w:cstheme="minorHAnsi"/>
          <w:b/>
          <w:sz w:val="24"/>
          <w:szCs w:val="24"/>
        </w:rPr>
        <w:t>DC/20/2401 – Crosswinds Hampers Lane Storrington RH20 3HZ</w:t>
      </w:r>
    </w:p>
    <w:p w14:paraId="7AED0798" w14:textId="77777777" w:rsidR="0003014A" w:rsidRPr="00BF2ABD" w:rsidRDefault="0003014A" w:rsidP="0003014A">
      <w:pPr>
        <w:autoSpaceDE w:val="0"/>
        <w:autoSpaceDN w:val="0"/>
        <w:adjustRightInd w:val="0"/>
        <w:ind w:left="-108"/>
        <w:rPr>
          <w:rFonts w:cstheme="minorHAnsi"/>
          <w:bCs/>
          <w:i/>
          <w:iCs/>
          <w:sz w:val="24"/>
          <w:szCs w:val="24"/>
        </w:rPr>
      </w:pPr>
      <w:r w:rsidRPr="00BF2ABD">
        <w:rPr>
          <w:rFonts w:cstheme="minorHAnsi"/>
          <w:bCs/>
          <w:i/>
          <w:iCs/>
          <w:sz w:val="24"/>
          <w:szCs w:val="24"/>
        </w:rPr>
        <w:t xml:space="preserve">Outline application for the demolition of existing dwelling and erection of detached </w:t>
      </w:r>
    </w:p>
    <w:p w14:paraId="724943E2" w14:textId="77777777" w:rsidR="0003014A" w:rsidRPr="00BF2ABD" w:rsidRDefault="0003014A" w:rsidP="0003014A">
      <w:pPr>
        <w:autoSpaceDE w:val="0"/>
        <w:autoSpaceDN w:val="0"/>
        <w:adjustRightInd w:val="0"/>
        <w:ind w:left="-108"/>
        <w:rPr>
          <w:rFonts w:cstheme="minorHAnsi"/>
          <w:bCs/>
          <w:i/>
          <w:iCs/>
          <w:sz w:val="24"/>
          <w:szCs w:val="24"/>
        </w:rPr>
      </w:pPr>
      <w:r w:rsidRPr="00BF2ABD">
        <w:rPr>
          <w:rFonts w:cstheme="minorHAnsi"/>
          <w:bCs/>
          <w:i/>
          <w:iCs/>
          <w:sz w:val="24"/>
          <w:szCs w:val="24"/>
        </w:rPr>
        <w:t>Dwellings with associated garaging with all matters reserved.</w:t>
      </w:r>
    </w:p>
    <w:p w14:paraId="7FBE2411" w14:textId="77777777" w:rsidR="0003014A" w:rsidRDefault="0003014A" w:rsidP="0003014A">
      <w:pPr>
        <w:autoSpaceDE w:val="0"/>
        <w:autoSpaceDN w:val="0"/>
        <w:adjustRightInd w:val="0"/>
        <w:ind w:left="-108"/>
        <w:rPr>
          <w:rFonts w:cstheme="minorHAnsi"/>
          <w:bCs/>
          <w:sz w:val="24"/>
          <w:szCs w:val="24"/>
        </w:rPr>
      </w:pPr>
      <w:r>
        <w:rPr>
          <w:rFonts w:cstheme="minorHAnsi"/>
          <w:b/>
          <w:sz w:val="24"/>
          <w:szCs w:val="24"/>
        </w:rPr>
        <w:t xml:space="preserve">Decision: </w:t>
      </w:r>
      <w:r w:rsidRPr="00BF2ABD">
        <w:rPr>
          <w:rFonts w:cstheme="minorHAnsi"/>
          <w:bCs/>
          <w:sz w:val="24"/>
          <w:szCs w:val="24"/>
        </w:rPr>
        <w:t>Refused 2 Dec 2020</w:t>
      </w:r>
    </w:p>
    <w:p w14:paraId="3C7AA0D4" w14:textId="655B2419" w:rsidR="0003014A" w:rsidRPr="007332F7" w:rsidRDefault="0003014A" w:rsidP="0003014A">
      <w:pPr>
        <w:autoSpaceDE w:val="0"/>
        <w:autoSpaceDN w:val="0"/>
        <w:adjustRightInd w:val="0"/>
        <w:ind w:left="-108"/>
        <w:rPr>
          <w:rFonts w:cstheme="minorHAnsi"/>
          <w:bCs/>
          <w:sz w:val="24"/>
          <w:szCs w:val="24"/>
        </w:rPr>
      </w:pPr>
      <w:r w:rsidRPr="007332F7">
        <w:rPr>
          <w:rFonts w:cstheme="minorHAnsi"/>
          <w:bCs/>
          <w:sz w:val="24"/>
          <w:szCs w:val="24"/>
        </w:rPr>
        <w:t xml:space="preserve">The Chairman reported that </w:t>
      </w:r>
      <w:r w:rsidR="00844C50">
        <w:rPr>
          <w:rFonts w:cstheme="minorHAnsi"/>
          <w:bCs/>
          <w:sz w:val="24"/>
          <w:szCs w:val="24"/>
        </w:rPr>
        <w:t xml:space="preserve">policies in the </w:t>
      </w:r>
      <w:r w:rsidRPr="007332F7">
        <w:rPr>
          <w:rFonts w:cstheme="minorHAnsi"/>
          <w:bCs/>
          <w:sz w:val="24"/>
          <w:szCs w:val="24"/>
        </w:rPr>
        <w:t xml:space="preserve">adopted Storrington &amp; </w:t>
      </w:r>
      <w:proofErr w:type="spellStart"/>
      <w:r w:rsidRPr="007332F7">
        <w:rPr>
          <w:rFonts w:cstheme="minorHAnsi"/>
          <w:bCs/>
          <w:sz w:val="24"/>
          <w:szCs w:val="24"/>
        </w:rPr>
        <w:t>Sullington</w:t>
      </w:r>
      <w:proofErr w:type="spellEnd"/>
      <w:r w:rsidRPr="007332F7">
        <w:rPr>
          <w:rFonts w:cstheme="minorHAnsi"/>
          <w:bCs/>
          <w:sz w:val="24"/>
          <w:szCs w:val="24"/>
        </w:rPr>
        <w:t xml:space="preserve"> and Washington</w:t>
      </w:r>
    </w:p>
    <w:p w14:paraId="7D8C713F" w14:textId="34A62AA2" w:rsidR="0003014A" w:rsidRPr="007332F7" w:rsidRDefault="0003014A" w:rsidP="0003014A">
      <w:pPr>
        <w:autoSpaceDE w:val="0"/>
        <w:autoSpaceDN w:val="0"/>
        <w:adjustRightInd w:val="0"/>
        <w:ind w:left="-108"/>
        <w:rPr>
          <w:rFonts w:cstheme="minorHAnsi"/>
          <w:bCs/>
          <w:sz w:val="24"/>
          <w:szCs w:val="24"/>
        </w:rPr>
      </w:pPr>
      <w:r w:rsidRPr="007332F7">
        <w:rPr>
          <w:rFonts w:cstheme="minorHAnsi"/>
          <w:bCs/>
          <w:sz w:val="24"/>
          <w:szCs w:val="24"/>
        </w:rPr>
        <w:t xml:space="preserve">Neighbourhood Plan and the Heath Common Design Statement had been </w:t>
      </w:r>
      <w:r w:rsidR="00844C50">
        <w:rPr>
          <w:rFonts w:cstheme="minorHAnsi"/>
          <w:bCs/>
          <w:sz w:val="24"/>
          <w:szCs w:val="24"/>
        </w:rPr>
        <w:t xml:space="preserve">included in </w:t>
      </w:r>
      <w:r w:rsidRPr="007332F7">
        <w:rPr>
          <w:rFonts w:cstheme="minorHAnsi"/>
          <w:bCs/>
          <w:sz w:val="24"/>
          <w:szCs w:val="24"/>
        </w:rPr>
        <w:t xml:space="preserve">reasons for refusal. </w:t>
      </w:r>
    </w:p>
    <w:p w14:paraId="0FE1709B" w14:textId="77777777" w:rsidR="0003014A" w:rsidRDefault="0003014A" w:rsidP="0003014A">
      <w:pPr>
        <w:autoSpaceDE w:val="0"/>
        <w:autoSpaceDN w:val="0"/>
        <w:adjustRightInd w:val="0"/>
        <w:ind w:left="-108"/>
        <w:rPr>
          <w:rFonts w:cstheme="minorHAnsi"/>
          <w:b/>
          <w:sz w:val="24"/>
          <w:szCs w:val="24"/>
        </w:rPr>
      </w:pPr>
    </w:p>
    <w:p w14:paraId="56A9A161" w14:textId="77777777" w:rsidR="0003014A" w:rsidRDefault="0003014A" w:rsidP="0003014A">
      <w:pPr>
        <w:autoSpaceDE w:val="0"/>
        <w:autoSpaceDN w:val="0"/>
        <w:adjustRightInd w:val="0"/>
        <w:ind w:left="-108"/>
        <w:rPr>
          <w:rFonts w:cstheme="minorHAnsi"/>
          <w:b/>
          <w:sz w:val="24"/>
          <w:szCs w:val="24"/>
        </w:rPr>
      </w:pPr>
      <w:r>
        <w:rPr>
          <w:rFonts w:cstheme="minorHAnsi"/>
          <w:b/>
          <w:sz w:val="24"/>
          <w:szCs w:val="24"/>
        </w:rPr>
        <w:t xml:space="preserve">DC/20/2376 – West Clayton Farm Storrington RH20 </w:t>
      </w:r>
    </w:p>
    <w:p w14:paraId="44A0F37C" w14:textId="77777777" w:rsidR="0003014A" w:rsidRDefault="0003014A" w:rsidP="0003014A">
      <w:pPr>
        <w:autoSpaceDE w:val="0"/>
        <w:autoSpaceDN w:val="0"/>
        <w:adjustRightInd w:val="0"/>
        <w:ind w:left="-108"/>
        <w:rPr>
          <w:rFonts w:cstheme="minorHAnsi"/>
          <w:bCs/>
          <w:i/>
          <w:iCs/>
          <w:sz w:val="24"/>
          <w:szCs w:val="24"/>
        </w:rPr>
      </w:pPr>
      <w:r>
        <w:rPr>
          <w:rFonts w:cstheme="minorHAnsi"/>
          <w:bCs/>
          <w:i/>
          <w:iCs/>
          <w:sz w:val="24"/>
          <w:szCs w:val="24"/>
        </w:rPr>
        <w:t>Outline application for the demolition of existing outbuildings and the erection of bungalow</w:t>
      </w:r>
    </w:p>
    <w:p w14:paraId="6DA9AF71" w14:textId="77777777" w:rsidR="0003014A" w:rsidRDefault="0003014A" w:rsidP="0003014A">
      <w:pPr>
        <w:autoSpaceDE w:val="0"/>
        <w:autoSpaceDN w:val="0"/>
        <w:adjustRightInd w:val="0"/>
        <w:ind w:left="-108"/>
        <w:rPr>
          <w:rFonts w:cstheme="minorHAnsi"/>
          <w:bCs/>
          <w:i/>
          <w:iCs/>
          <w:sz w:val="24"/>
          <w:szCs w:val="24"/>
        </w:rPr>
      </w:pPr>
      <w:r>
        <w:rPr>
          <w:rFonts w:cstheme="minorHAnsi"/>
          <w:bCs/>
          <w:i/>
          <w:iCs/>
          <w:sz w:val="24"/>
          <w:szCs w:val="24"/>
        </w:rPr>
        <w:t>Dwelling and creation of access with all matters reserved.</w:t>
      </w:r>
    </w:p>
    <w:p w14:paraId="21BC6243" w14:textId="77777777" w:rsidR="0003014A" w:rsidRDefault="0003014A" w:rsidP="0003014A">
      <w:pPr>
        <w:autoSpaceDE w:val="0"/>
        <w:autoSpaceDN w:val="0"/>
        <w:adjustRightInd w:val="0"/>
        <w:ind w:left="-108"/>
        <w:rPr>
          <w:rFonts w:cstheme="minorHAnsi"/>
          <w:b/>
          <w:sz w:val="24"/>
          <w:szCs w:val="24"/>
        </w:rPr>
      </w:pPr>
      <w:r w:rsidRPr="00BF2ABD">
        <w:rPr>
          <w:rFonts w:cstheme="minorHAnsi"/>
          <w:b/>
          <w:sz w:val="24"/>
          <w:szCs w:val="24"/>
        </w:rPr>
        <w:t xml:space="preserve">Decision: </w:t>
      </w:r>
      <w:r w:rsidRPr="00BF2ABD">
        <w:rPr>
          <w:rFonts w:cstheme="minorHAnsi"/>
          <w:bCs/>
          <w:sz w:val="24"/>
          <w:szCs w:val="24"/>
        </w:rPr>
        <w:t>Refused 1 Dec 2020</w:t>
      </w:r>
      <w:r w:rsidRPr="00BF2ABD">
        <w:rPr>
          <w:rFonts w:cstheme="minorHAnsi"/>
          <w:b/>
          <w:sz w:val="24"/>
          <w:szCs w:val="24"/>
        </w:rPr>
        <w:t>.</w:t>
      </w:r>
    </w:p>
    <w:p w14:paraId="53126082" w14:textId="6B6F7360" w:rsidR="0003014A" w:rsidRPr="007332F7" w:rsidRDefault="0003014A" w:rsidP="0003014A">
      <w:pPr>
        <w:autoSpaceDE w:val="0"/>
        <w:autoSpaceDN w:val="0"/>
        <w:adjustRightInd w:val="0"/>
        <w:ind w:left="-108"/>
        <w:rPr>
          <w:rFonts w:cstheme="minorHAnsi"/>
          <w:bCs/>
          <w:sz w:val="24"/>
          <w:szCs w:val="24"/>
        </w:rPr>
      </w:pPr>
      <w:r w:rsidRPr="007332F7">
        <w:rPr>
          <w:rFonts w:cstheme="minorHAnsi"/>
          <w:bCs/>
          <w:sz w:val="24"/>
          <w:szCs w:val="24"/>
        </w:rPr>
        <w:t xml:space="preserve">The Chairman reported that </w:t>
      </w:r>
      <w:r w:rsidR="00844C50">
        <w:rPr>
          <w:rFonts w:cstheme="minorHAnsi"/>
          <w:bCs/>
          <w:sz w:val="24"/>
          <w:szCs w:val="24"/>
        </w:rPr>
        <w:t xml:space="preserve">policies in the </w:t>
      </w:r>
      <w:r w:rsidRPr="007332F7">
        <w:rPr>
          <w:rFonts w:cstheme="minorHAnsi"/>
          <w:bCs/>
          <w:sz w:val="24"/>
          <w:szCs w:val="24"/>
        </w:rPr>
        <w:t xml:space="preserve">adopted Storrington &amp; </w:t>
      </w:r>
      <w:proofErr w:type="spellStart"/>
      <w:r w:rsidRPr="007332F7">
        <w:rPr>
          <w:rFonts w:cstheme="minorHAnsi"/>
          <w:bCs/>
          <w:sz w:val="24"/>
          <w:szCs w:val="24"/>
        </w:rPr>
        <w:t>Sullington</w:t>
      </w:r>
      <w:proofErr w:type="spellEnd"/>
      <w:r w:rsidRPr="007332F7">
        <w:rPr>
          <w:rFonts w:cstheme="minorHAnsi"/>
          <w:bCs/>
          <w:sz w:val="24"/>
          <w:szCs w:val="24"/>
        </w:rPr>
        <w:t xml:space="preserve"> and Washington </w:t>
      </w:r>
    </w:p>
    <w:p w14:paraId="030D2F9A" w14:textId="63E6B2B6" w:rsidR="0003014A" w:rsidRPr="007332F7" w:rsidRDefault="0003014A" w:rsidP="0003014A">
      <w:pPr>
        <w:autoSpaceDE w:val="0"/>
        <w:autoSpaceDN w:val="0"/>
        <w:adjustRightInd w:val="0"/>
        <w:ind w:left="-108"/>
        <w:rPr>
          <w:rFonts w:cstheme="minorHAnsi"/>
          <w:bCs/>
          <w:sz w:val="24"/>
          <w:szCs w:val="24"/>
        </w:rPr>
      </w:pPr>
      <w:r w:rsidRPr="007332F7">
        <w:rPr>
          <w:rFonts w:cstheme="minorHAnsi"/>
          <w:bCs/>
          <w:sz w:val="24"/>
          <w:szCs w:val="24"/>
        </w:rPr>
        <w:t xml:space="preserve">Neighbourhood Plan </w:t>
      </w:r>
      <w:r w:rsidR="00844C50">
        <w:rPr>
          <w:rFonts w:cstheme="minorHAnsi"/>
          <w:bCs/>
          <w:sz w:val="24"/>
          <w:szCs w:val="24"/>
        </w:rPr>
        <w:t>had been included in reasons for refusal.</w:t>
      </w:r>
      <w:r w:rsidRPr="007332F7">
        <w:rPr>
          <w:rFonts w:cstheme="minorHAnsi"/>
          <w:bCs/>
          <w:sz w:val="24"/>
          <w:szCs w:val="24"/>
        </w:rPr>
        <w:t xml:space="preserve"> </w:t>
      </w:r>
    </w:p>
    <w:p w14:paraId="2BE7C84A" w14:textId="77777777" w:rsidR="0003014A" w:rsidRDefault="0003014A" w:rsidP="0003014A">
      <w:pPr>
        <w:autoSpaceDE w:val="0"/>
        <w:autoSpaceDN w:val="0"/>
        <w:adjustRightInd w:val="0"/>
        <w:ind w:left="-108"/>
        <w:rPr>
          <w:rFonts w:cstheme="minorHAnsi"/>
          <w:b/>
          <w:sz w:val="24"/>
          <w:szCs w:val="24"/>
        </w:rPr>
      </w:pPr>
    </w:p>
    <w:p w14:paraId="75FB9234" w14:textId="53B0D399" w:rsidR="0003014A" w:rsidRDefault="0003014A" w:rsidP="0003014A">
      <w:pPr>
        <w:autoSpaceDE w:val="0"/>
        <w:autoSpaceDN w:val="0"/>
        <w:adjustRightInd w:val="0"/>
        <w:ind w:left="-108"/>
        <w:rPr>
          <w:rFonts w:cstheme="minorHAnsi"/>
          <w:bCs/>
          <w:sz w:val="24"/>
          <w:szCs w:val="24"/>
        </w:rPr>
      </w:pPr>
      <w:r>
        <w:rPr>
          <w:rFonts w:cstheme="minorHAnsi"/>
          <w:bCs/>
          <w:sz w:val="24"/>
          <w:szCs w:val="24"/>
        </w:rPr>
        <w:t>All other planning decisions for the parish can be viewed on the HDC Planning Portal.</w:t>
      </w:r>
      <w:r w:rsidR="008C269D">
        <w:rPr>
          <w:rFonts w:cstheme="minorHAnsi"/>
          <w:bCs/>
          <w:sz w:val="24"/>
          <w:szCs w:val="24"/>
        </w:rPr>
        <w:t xml:space="preserve"> </w:t>
      </w:r>
    </w:p>
    <w:p w14:paraId="56CEB98A" w14:textId="77777777" w:rsidR="008C269D" w:rsidRDefault="008C269D" w:rsidP="006073C6">
      <w:pPr>
        <w:autoSpaceDE w:val="0"/>
        <w:autoSpaceDN w:val="0"/>
        <w:adjustRightInd w:val="0"/>
        <w:ind w:left="-108"/>
        <w:rPr>
          <w:rFonts w:cs="Arial-BoldMT"/>
          <w:b/>
          <w:sz w:val="24"/>
          <w:szCs w:val="24"/>
        </w:rPr>
      </w:pPr>
    </w:p>
    <w:p w14:paraId="1BD99166" w14:textId="78F4AC5B" w:rsidR="006073C6" w:rsidRDefault="006073C6" w:rsidP="006073C6">
      <w:pPr>
        <w:autoSpaceDE w:val="0"/>
        <w:autoSpaceDN w:val="0"/>
        <w:adjustRightInd w:val="0"/>
        <w:ind w:left="-108"/>
        <w:rPr>
          <w:b/>
          <w:sz w:val="24"/>
          <w:szCs w:val="24"/>
        </w:rPr>
      </w:pPr>
      <w:r w:rsidRPr="00AC6AC2">
        <w:rPr>
          <w:rFonts w:cs="Arial-BoldMT"/>
          <w:b/>
          <w:sz w:val="24"/>
          <w:szCs w:val="24"/>
        </w:rPr>
        <w:t>2</w:t>
      </w:r>
      <w:r>
        <w:rPr>
          <w:rFonts w:cs="Arial-BoldMT"/>
          <w:b/>
          <w:sz w:val="24"/>
          <w:szCs w:val="24"/>
        </w:rPr>
        <w:t>2.0</w:t>
      </w:r>
      <w:r w:rsidR="008C269D">
        <w:rPr>
          <w:rFonts w:cs="Arial-BoldMT"/>
          <w:b/>
          <w:sz w:val="24"/>
          <w:szCs w:val="24"/>
        </w:rPr>
        <w:t>6</w:t>
      </w:r>
      <w:r w:rsidRPr="00AC6AC2">
        <w:rPr>
          <w:rFonts w:cs="Arial-BoldMT"/>
          <w:b/>
          <w:sz w:val="24"/>
          <w:szCs w:val="24"/>
        </w:rPr>
        <w:t xml:space="preserve">. To Review, Consider, Recommend and report on Parish Council issues, including </w:t>
      </w:r>
      <w:r w:rsidRPr="00AC6AC2">
        <w:rPr>
          <w:b/>
          <w:sz w:val="24"/>
          <w:szCs w:val="24"/>
        </w:rPr>
        <w:t>Maintenance</w:t>
      </w:r>
    </w:p>
    <w:p w14:paraId="04ABA68A" w14:textId="77777777" w:rsidR="006073C6" w:rsidRDefault="006073C6" w:rsidP="006073C6">
      <w:pPr>
        <w:autoSpaceDE w:val="0"/>
        <w:autoSpaceDN w:val="0"/>
        <w:adjustRightInd w:val="0"/>
        <w:ind w:left="-108"/>
        <w:rPr>
          <w:b/>
          <w:sz w:val="24"/>
          <w:szCs w:val="24"/>
        </w:rPr>
      </w:pPr>
    </w:p>
    <w:p w14:paraId="48209D40" w14:textId="5504D692" w:rsidR="006073C6" w:rsidRDefault="00846EA6" w:rsidP="006073C6">
      <w:pPr>
        <w:autoSpaceDE w:val="0"/>
        <w:autoSpaceDN w:val="0"/>
        <w:adjustRightInd w:val="0"/>
        <w:ind w:left="-108"/>
        <w:rPr>
          <w:bCs/>
          <w:sz w:val="24"/>
          <w:szCs w:val="24"/>
        </w:rPr>
      </w:pPr>
      <w:r>
        <w:rPr>
          <w:b/>
          <w:sz w:val="24"/>
          <w:szCs w:val="24"/>
        </w:rPr>
        <w:t>22,0</w:t>
      </w:r>
      <w:r w:rsidR="008C269D">
        <w:rPr>
          <w:b/>
          <w:sz w:val="24"/>
          <w:szCs w:val="24"/>
        </w:rPr>
        <w:t>6</w:t>
      </w:r>
      <w:r>
        <w:rPr>
          <w:b/>
          <w:sz w:val="24"/>
          <w:szCs w:val="24"/>
        </w:rPr>
        <w:t xml:space="preserve">.1. </w:t>
      </w:r>
      <w:r w:rsidR="006073C6">
        <w:rPr>
          <w:b/>
          <w:sz w:val="24"/>
          <w:szCs w:val="24"/>
        </w:rPr>
        <w:t xml:space="preserve">Grit bin in Vera’s Walk: </w:t>
      </w:r>
      <w:r w:rsidR="006073C6" w:rsidRPr="00A677A0">
        <w:rPr>
          <w:bCs/>
          <w:sz w:val="24"/>
          <w:szCs w:val="24"/>
        </w:rPr>
        <w:t xml:space="preserve">The Chairman reported on the </w:t>
      </w:r>
      <w:proofErr w:type="gramStart"/>
      <w:r w:rsidR="006073C6" w:rsidRPr="00A677A0">
        <w:rPr>
          <w:bCs/>
          <w:sz w:val="24"/>
          <w:szCs w:val="24"/>
        </w:rPr>
        <w:t>very poor</w:t>
      </w:r>
      <w:proofErr w:type="gramEnd"/>
      <w:r w:rsidR="006073C6" w:rsidRPr="00A677A0">
        <w:rPr>
          <w:bCs/>
          <w:sz w:val="24"/>
          <w:szCs w:val="24"/>
        </w:rPr>
        <w:t xml:space="preserve"> state of the grit</w:t>
      </w:r>
      <w:r w:rsidR="006073C6">
        <w:rPr>
          <w:bCs/>
          <w:sz w:val="24"/>
          <w:szCs w:val="24"/>
        </w:rPr>
        <w:t xml:space="preserve"> in the </w:t>
      </w:r>
    </w:p>
    <w:p w14:paraId="015EC1ED" w14:textId="77777777" w:rsidR="00846EA6" w:rsidRDefault="006073C6" w:rsidP="00846EA6">
      <w:pPr>
        <w:autoSpaceDE w:val="0"/>
        <w:autoSpaceDN w:val="0"/>
        <w:adjustRightInd w:val="0"/>
        <w:ind w:left="-108"/>
        <w:rPr>
          <w:bCs/>
          <w:sz w:val="24"/>
          <w:szCs w:val="24"/>
        </w:rPr>
      </w:pPr>
      <w:r w:rsidRPr="00A677A0">
        <w:rPr>
          <w:bCs/>
          <w:sz w:val="24"/>
          <w:szCs w:val="24"/>
        </w:rPr>
        <w:t>bin halfway along the road.</w:t>
      </w:r>
      <w:r>
        <w:rPr>
          <w:bCs/>
          <w:sz w:val="24"/>
          <w:szCs w:val="24"/>
        </w:rPr>
        <w:t xml:space="preserve"> </w:t>
      </w:r>
      <w:r w:rsidRPr="00A677A0">
        <w:rPr>
          <w:bCs/>
          <w:sz w:val="24"/>
          <w:szCs w:val="24"/>
        </w:rPr>
        <w:t xml:space="preserve">The Clerk confirmed that she had earlier in the day emailed the Mr Joe Payne with a request to </w:t>
      </w:r>
      <w:r>
        <w:rPr>
          <w:bCs/>
          <w:sz w:val="24"/>
          <w:szCs w:val="24"/>
        </w:rPr>
        <w:t xml:space="preserve">empty and refill it with new grit. </w:t>
      </w:r>
    </w:p>
    <w:p w14:paraId="63648689" w14:textId="77777777" w:rsidR="00FF2A5E" w:rsidRDefault="006073C6" w:rsidP="00846EA6">
      <w:pPr>
        <w:autoSpaceDE w:val="0"/>
        <w:autoSpaceDN w:val="0"/>
        <w:adjustRightInd w:val="0"/>
        <w:ind w:left="-108"/>
        <w:rPr>
          <w:b/>
          <w:sz w:val="24"/>
          <w:szCs w:val="24"/>
        </w:rPr>
      </w:pPr>
      <w:r>
        <w:rPr>
          <w:b/>
          <w:sz w:val="24"/>
          <w:szCs w:val="24"/>
        </w:rPr>
        <w:t xml:space="preserve"> </w:t>
      </w:r>
    </w:p>
    <w:p w14:paraId="37A53EE5" w14:textId="1A044EFE" w:rsidR="00FF2A5E" w:rsidRPr="00A04748" w:rsidRDefault="00FF2A5E" w:rsidP="00FF2A5E">
      <w:pPr>
        <w:framePr w:hSpace="180" w:wrap="around" w:vAnchor="text" w:hAnchor="text" w:y="1"/>
        <w:autoSpaceDE w:val="0"/>
        <w:autoSpaceDN w:val="0"/>
        <w:adjustRightInd w:val="0"/>
        <w:ind w:left="-108"/>
        <w:suppressOverlap/>
        <w:rPr>
          <w:b/>
          <w:sz w:val="24"/>
          <w:szCs w:val="24"/>
        </w:rPr>
      </w:pPr>
      <w:r>
        <w:rPr>
          <w:b/>
          <w:sz w:val="24"/>
          <w:szCs w:val="24"/>
        </w:rPr>
        <w:t>22,0</w:t>
      </w:r>
      <w:r w:rsidR="008C269D">
        <w:rPr>
          <w:b/>
          <w:sz w:val="24"/>
          <w:szCs w:val="24"/>
        </w:rPr>
        <w:t>6</w:t>
      </w:r>
      <w:r>
        <w:rPr>
          <w:b/>
          <w:sz w:val="24"/>
          <w:szCs w:val="24"/>
        </w:rPr>
        <w:t>.2. T</w:t>
      </w:r>
      <w:r w:rsidRPr="00A04748">
        <w:rPr>
          <w:b/>
          <w:sz w:val="24"/>
          <w:szCs w:val="24"/>
        </w:rPr>
        <w:t xml:space="preserve">o Consider a request for land referencing information for the Recreation   </w:t>
      </w:r>
    </w:p>
    <w:p w14:paraId="596A9CCC" w14:textId="77777777" w:rsidR="00FF2A5E" w:rsidRPr="00A04748" w:rsidRDefault="00FF2A5E" w:rsidP="00FF2A5E">
      <w:pPr>
        <w:framePr w:hSpace="180" w:wrap="around" w:vAnchor="text" w:hAnchor="text" w:y="1"/>
        <w:spacing w:line="252" w:lineRule="auto"/>
        <w:ind w:left="-74"/>
        <w:suppressOverlap/>
        <w:rPr>
          <w:b/>
          <w:sz w:val="24"/>
          <w:szCs w:val="24"/>
        </w:rPr>
      </w:pPr>
      <w:r w:rsidRPr="00A04748">
        <w:rPr>
          <w:b/>
          <w:sz w:val="24"/>
          <w:szCs w:val="24"/>
        </w:rPr>
        <w:t xml:space="preserve">Ground and Allotment land from the Rampion 2 land agents. </w:t>
      </w:r>
    </w:p>
    <w:p w14:paraId="3E00C5AD" w14:textId="29D3EF89" w:rsidR="00FF2A5E" w:rsidRDefault="00FF2A5E" w:rsidP="00FF2A5E">
      <w:pPr>
        <w:framePr w:hSpace="180" w:wrap="around" w:vAnchor="text" w:hAnchor="text" w:y="1"/>
        <w:spacing w:line="252" w:lineRule="auto"/>
        <w:ind w:left="-74"/>
        <w:suppressOverlap/>
        <w:rPr>
          <w:bCs/>
          <w:sz w:val="24"/>
          <w:szCs w:val="24"/>
        </w:rPr>
      </w:pPr>
      <w:r>
        <w:rPr>
          <w:bCs/>
          <w:sz w:val="24"/>
          <w:szCs w:val="24"/>
        </w:rPr>
        <w:t>Members noted that part of the indicative cable route corridor for the proposed Rampion 2 wind farm expansion is through the Washington Recreation Ground and</w:t>
      </w:r>
      <w:r w:rsidR="0042260E">
        <w:rPr>
          <w:bCs/>
          <w:sz w:val="24"/>
          <w:szCs w:val="24"/>
        </w:rPr>
        <w:t xml:space="preserve"> Allotment, owned and managed by the </w:t>
      </w:r>
    </w:p>
    <w:p w14:paraId="7620471C" w14:textId="4417124F" w:rsidR="00FF2A5E" w:rsidRPr="0042260E" w:rsidRDefault="00FF2A5E" w:rsidP="00FF2A5E">
      <w:pPr>
        <w:autoSpaceDE w:val="0"/>
        <w:autoSpaceDN w:val="0"/>
        <w:adjustRightInd w:val="0"/>
        <w:ind w:left="-108"/>
        <w:rPr>
          <w:bCs/>
          <w:sz w:val="24"/>
          <w:szCs w:val="24"/>
        </w:rPr>
      </w:pPr>
      <w:r>
        <w:rPr>
          <w:bCs/>
          <w:sz w:val="24"/>
          <w:szCs w:val="24"/>
        </w:rPr>
        <w:t xml:space="preserve">Parish Council on behalf of parishioners. Members considered a written request from Carter Jonas, land agents for Rampion 2, for details of ownership and interested parties </w:t>
      </w:r>
      <w:r w:rsidRPr="00162DC4">
        <w:rPr>
          <w:bCs/>
          <w:sz w:val="24"/>
          <w:szCs w:val="24"/>
        </w:rPr>
        <w:t xml:space="preserve">relating to the </w:t>
      </w:r>
      <w:r>
        <w:rPr>
          <w:bCs/>
          <w:sz w:val="24"/>
          <w:szCs w:val="24"/>
        </w:rPr>
        <w:t>land. The Clerk explained that this would also include the Washington Memorial</w:t>
      </w:r>
      <w:r w:rsidR="006073C6">
        <w:rPr>
          <w:b/>
          <w:sz w:val="24"/>
          <w:szCs w:val="24"/>
        </w:rPr>
        <w:t xml:space="preserve"> </w:t>
      </w:r>
      <w:r w:rsidR="0042260E" w:rsidRPr="0042260E">
        <w:rPr>
          <w:bCs/>
          <w:sz w:val="24"/>
          <w:szCs w:val="24"/>
        </w:rPr>
        <w:t>Village Hall and Tenants of the Allotment</w:t>
      </w:r>
    </w:p>
    <w:p w14:paraId="19B78C89" w14:textId="7D48C2A6" w:rsidR="00FF2A5E" w:rsidRDefault="00FF2A5E" w:rsidP="00FF2A5E">
      <w:pPr>
        <w:spacing w:line="252" w:lineRule="auto"/>
        <w:ind w:left="-74"/>
        <w:rPr>
          <w:bCs/>
          <w:sz w:val="24"/>
          <w:szCs w:val="24"/>
        </w:rPr>
      </w:pPr>
      <w:r>
        <w:rPr>
          <w:bCs/>
          <w:sz w:val="24"/>
          <w:szCs w:val="24"/>
        </w:rPr>
        <w:t>A list of Frequently Asked Questions relating to the project were</w:t>
      </w:r>
      <w:r w:rsidR="0042260E">
        <w:rPr>
          <w:bCs/>
          <w:sz w:val="24"/>
          <w:szCs w:val="24"/>
        </w:rPr>
        <w:t xml:space="preserve"> </w:t>
      </w:r>
      <w:r>
        <w:rPr>
          <w:bCs/>
          <w:sz w:val="24"/>
          <w:szCs w:val="24"/>
        </w:rPr>
        <w:t xml:space="preserve">previously circulated. Members noted that by obtaining this information, known as the Land Referencing Process, all parties can remain informed as the project evolves, ensuring their land or property interest is represented throughout the entire development process. </w:t>
      </w:r>
    </w:p>
    <w:p w14:paraId="476A49D0" w14:textId="6B8604CD" w:rsidR="00FF2A5E" w:rsidRDefault="00FF2A5E" w:rsidP="00FF2A5E">
      <w:pPr>
        <w:spacing w:line="252" w:lineRule="auto"/>
        <w:ind w:left="-74"/>
        <w:rPr>
          <w:bCs/>
          <w:sz w:val="24"/>
          <w:szCs w:val="24"/>
        </w:rPr>
      </w:pPr>
      <w:r w:rsidRPr="006B23D8">
        <w:rPr>
          <w:b/>
          <w:sz w:val="24"/>
          <w:szCs w:val="24"/>
        </w:rPr>
        <w:t xml:space="preserve">RESOLVED </w:t>
      </w:r>
      <w:r>
        <w:rPr>
          <w:bCs/>
          <w:sz w:val="24"/>
          <w:szCs w:val="24"/>
        </w:rPr>
        <w:t xml:space="preserve">unanimously to provide the required information on a ‘without prejudice’ basis, making it clear that it must not </w:t>
      </w:r>
      <w:r w:rsidR="00273344">
        <w:rPr>
          <w:bCs/>
          <w:sz w:val="24"/>
          <w:szCs w:val="24"/>
        </w:rPr>
        <w:t>affect</w:t>
      </w:r>
      <w:r>
        <w:rPr>
          <w:bCs/>
          <w:sz w:val="24"/>
          <w:szCs w:val="24"/>
        </w:rPr>
        <w:t xml:space="preserve"> or be prejudicial to any further consultations that the Parish Council may have relating to the Rampion 2 cable route. To also clarify this in correspondence to the Allotment tenants when seeking their consent to include their contact details, and to clarify that the indicative cable route is unconfirmed. Clerk to action.</w:t>
      </w:r>
    </w:p>
    <w:p w14:paraId="5F2CD24C" w14:textId="558C93E3" w:rsidR="00FF2A5E" w:rsidRDefault="00FF2A5E" w:rsidP="00FF2A5E">
      <w:pPr>
        <w:spacing w:line="252" w:lineRule="auto"/>
        <w:ind w:left="-74"/>
        <w:rPr>
          <w:bCs/>
          <w:sz w:val="24"/>
          <w:szCs w:val="24"/>
        </w:rPr>
      </w:pPr>
    </w:p>
    <w:p w14:paraId="0BCA5137" w14:textId="77777777" w:rsidR="00BF01E8" w:rsidRDefault="00BF01E8" w:rsidP="00FF2A5E">
      <w:pPr>
        <w:spacing w:line="252" w:lineRule="auto"/>
        <w:ind w:left="-74"/>
        <w:rPr>
          <w:b/>
          <w:sz w:val="24"/>
          <w:szCs w:val="24"/>
        </w:rPr>
      </w:pPr>
    </w:p>
    <w:p w14:paraId="1B60291A" w14:textId="77777777" w:rsidR="00BF01E8" w:rsidRDefault="00BF01E8" w:rsidP="00FF2A5E">
      <w:pPr>
        <w:spacing w:line="252" w:lineRule="auto"/>
        <w:ind w:left="-74"/>
        <w:rPr>
          <w:b/>
          <w:sz w:val="24"/>
          <w:szCs w:val="24"/>
        </w:rPr>
      </w:pPr>
    </w:p>
    <w:p w14:paraId="323A4E4F" w14:textId="6B9A5949" w:rsidR="00FF2A5E" w:rsidRPr="00FF2A5E" w:rsidRDefault="00FF2A5E" w:rsidP="00FF2A5E">
      <w:pPr>
        <w:spacing w:line="252" w:lineRule="auto"/>
        <w:ind w:left="-74"/>
        <w:rPr>
          <w:b/>
          <w:sz w:val="24"/>
          <w:szCs w:val="24"/>
        </w:rPr>
      </w:pPr>
      <w:r w:rsidRPr="00FF2A5E">
        <w:rPr>
          <w:b/>
          <w:sz w:val="24"/>
          <w:szCs w:val="24"/>
        </w:rPr>
        <w:lastRenderedPageBreak/>
        <w:t>22.0</w:t>
      </w:r>
      <w:r w:rsidR="008C269D">
        <w:rPr>
          <w:b/>
          <w:sz w:val="24"/>
          <w:szCs w:val="24"/>
        </w:rPr>
        <w:t>6</w:t>
      </w:r>
      <w:r w:rsidRPr="00FF2A5E">
        <w:rPr>
          <w:b/>
          <w:sz w:val="24"/>
          <w:szCs w:val="24"/>
        </w:rPr>
        <w:t xml:space="preserve">.3. To Consider an initial response to Rampion 2 </w:t>
      </w:r>
      <w:r w:rsidR="005F060D">
        <w:rPr>
          <w:b/>
          <w:sz w:val="24"/>
          <w:szCs w:val="24"/>
        </w:rPr>
        <w:t xml:space="preserve">draft </w:t>
      </w:r>
      <w:r w:rsidRPr="00FF2A5E">
        <w:rPr>
          <w:b/>
          <w:sz w:val="24"/>
          <w:szCs w:val="24"/>
        </w:rPr>
        <w:t>proposals for an underground cable</w:t>
      </w:r>
      <w:r w:rsidR="006073C6" w:rsidRPr="00FF2A5E">
        <w:rPr>
          <w:b/>
          <w:sz w:val="24"/>
          <w:szCs w:val="24"/>
        </w:rPr>
        <w:t xml:space="preserve"> </w:t>
      </w:r>
    </w:p>
    <w:p w14:paraId="469B0B90" w14:textId="7D4608F7" w:rsidR="00BA23D8" w:rsidRDefault="00BA23D8" w:rsidP="00BA23D8">
      <w:pPr>
        <w:spacing w:line="252" w:lineRule="auto"/>
        <w:ind w:left="-74"/>
        <w:rPr>
          <w:b/>
          <w:sz w:val="24"/>
          <w:szCs w:val="24"/>
        </w:rPr>
      </w:pPr>
      <w:r>
        <w:rPr>
          <w:b/>
          <w:sz w:val="24"/>
          <w:szCs w:val="24"/>
        </w:rPr>
        <w:t xml:space="preserve">route through Washington parish. </w:t>
      </w:r>
    </w:p>
    <w:p w14:paraId="5376B06F" w14:textId="096F9D22" w:rsidR="00005697" w:rsidRDefault="00BA23D8" w:rsidP="00E26D35">
      <w:pPr>
        <w:spacing w:line="252" w:lineRule="auto"/>
        <w:ind w:left="-74"/>
        <w:rPr>
          <w:bCs/>
          <w:sz w:val="24"/>
          <w:szCs w:val="24"/>
        </w:rPr>
      </w:pPr>
      <w:r>
        <w:rPr>
          <w:bCs/>
          <w:sz w:val="24"/>
          <w:szCs w:val="24"/>
        </w:rPr>
        <w:t xml:space="preserve">Members discussed the Rampion 2 online public exhibition which shows a map of the cable corridor through the parish. They noted that the indicative route extends east </w:t>
      </w:r>
      <w:r w:rsidR="00E26D35">
        <w:rPr>
          <w:bCs/>
          <w:sz w:val="24"/>
          <w:szCs w:val="24"/>
        </w:rPr>
        <w:t>to west through the South Downs</w:t>
      </w:r>
    </w:p>
    <w:p w14:paraId="19EBC4DF" w14:textId="4F899649" w:rsidR="00082F44" w:rsidRDefault="00082F44"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National Park, across the A24, through Jockey’s Meadow and the Recreation Ground/Allotment land.</w:t>
      </w:r>
      <w:r w:rsidR="00CF270F">
        <w:rPr>
          <w:rFonts w:eastAsia="Times New Roman" w:cs="Times New Roman"/>
          <w:bCs/>
          <w:sz w:val="24"/>
          <w:szCs w:val="24"/>
          <w:lang w:eastAsia="en-GB"/>
        </w:rPr>
        <w:t xml:space="preserve"> The former two areas were noted as protected green spaces in the Storrington &amp; </w:t>
      </w:r>
      <w:proofErr w:type="spellStart"/>
      <w:r w:rsidR="00CF270F">
        <w:rPr>
          <w:rFonts w:eastAsia="Times New Roman" w:cs="Times New Roman"/>
          <w:bCs/>
          <w:sz w:val="24"/>
          <w:szCs w:val="24"/>
          <w:lang w:eastAsia="en-GB"/>
        </w:rPr>
        <w:t>Sullington</w:t>
      </w:r>
      <w:proofErr w:type="spellEnd"/>
      <w:r w:rsidR="00CF270F">
        <w:rPr>
          <w:rFonts w:eastAsia="Times New Roman" w:cs="Times New Roman"/>
          <w:bCs/>
          <w:sz w:val="24"/>
          <w:szCs w:val="24"/>
          <w:lang w:eastAsia="en-GB"/>
        </w:rPr>
        <w:t xml:space="preserve"> and Washington</w:t>
      </w:r>
    </w:p>
    <w:p w14:paraId="6C574E93" w14:textId="3C43D4AA" w:rsidR="00CF270F" w:rsidRDefault="00CF270F"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Neighbourhood Plan (SSWNP). The route would then twice cross the A283 Washington/Steyning Road</w:t>
      </w:r>
    </w:p>
    <w:p w14:paraId="11424325" w14:textId="64C0B083" w:rsidR="00CF270F" w:rsidRDefault="00CF270F"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before going westbound to join the National Grid at </w:t>
      </w:r>
      <w:proofErr w:type="spellStart"/>
      <w:r>
        <w:rPr>
          <w:rFonts w:eastAsia="Times New Roman" w:cs="Times New Roman"/>
          <w:bCs/>
          <w:sz w:val="24"/>
          <w:szCs w:val="24"/>
          <w:lang w:eastAsia="en-GB"/>
        </w:rPr>
        <w:t>Bolney</w:t>
      </w:r>
      <w:proofErr w:type="spellEnd"/>
      <w:r>
        <w:rPr>
          <w:rFonts w:eastAsia="Times New Roman" w:cs="Times New Roman"/>
          <w:bCs/>
          <w:sz w:val="24"/>
          <w:szCs w:val="24"/>
          <w:lang w:eastAsia="en-GB"/>
        </w:rPr>
        <w:t xml:space="preserve">. It was unclear if the Allotment land is </w:t>
      </w:r>
    </w:p>
    <w:p w14:paraId="4F407206" w14:textId="2F901C3D" w:rsidR="00CF270F" w:rsidRDefault="00CF270F"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included. </w:t>
      </w:r>
      <w:r w:rsidR="005F060D">
        <w:rPr>
          <w:rFonts w:eastAsia="Times New Roman" w:cs="Times New Roman"/>
          <w:bCs/>
          <w:sz w:val="24"/>
          <w:szCs w:val="24"/>
          <w:lang w:eastAsia="en-GB"/>
        </w:rPr>
        <w:t xml:space="preserve">Rampion 2’s </w:t>
      </w:r>
      <w:r>
        <w:rPr>
          <w:rFonts w:eastAsia="Times New Roman" w:cs="Times New Roman"/>
          <w:bCs/>
          <w:sz w:val="24"/>
          <w:szCs w:val="24"/>
          <w:lang w:eastAsia="en-GB"/>
        </w:rPr>
        <w:t xml:space="preserve">land </w:t>
      </w:r>
      <w:r w:rsidR="005F060D">
        <w:rPr>
          <w:rFonts w:eastAsia="Times New Roman" w:cs="Times New Roman"/>
          <w:bCs/>
          <w:sz w:val="24"/>
          <w:szCs w:val="24"/>
          <w:lang w:eastAsia="en-GB"/>
        </w:rPr>
        <w:t xml:space="preserve">agents </w:t>
      </w:r>
      <w:r>
        <w:rPr>
          <w:rFonts w:eastAsia="Times New Roman" w:cs="Times New Roman"/>
          <w:bCs/>
          <w:sz w:val="24"/>
          <w:szCs w:val="24"/>
          <w:lang w:eastAsia="en-GB"/>
        </w:rPr>
        <w:t xml:space="preserve">had indicated that this is unlikely. </w:t>
      </w:r>
    </w:p>
    <w:p w14:paraId="3DA77B0D" w14:textId="25ABEA2B" w:rsidR="005F060D" w:rsidRDefault="005F060D"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Members took into consideration the relevant policies of local Plans, including the SSWN</w:t>
      </w:r>
      <w:r w:rsidR="00D9055C">
        <w:rPr>
          <w:rFonts w:eastAsia="Times New Roman" w:cs="Times New Roman"/>
          <w:bCs/>
          <w:sz w:val="24"/>
          <w:szCs w:val="24"/>
          <w:lang w:eastAsia="en-GB"/>
        </w:rPr>
        <w:t>P</w:t>
      </w:r>
      <w:r>
        <w:rPr>
          <w:rFonts w:eastAsia="Times New Roman" w:cs="Times New Roman"/>
          <w:bCs/>
          <w:sz w:val="24"/>
          <w:szCs w:val="24"/>
          <w:lang w:eastAsia="en-GB"/>
        </w:rPr>
        <w:t>. They also</w:t>
      </w:r>
    </w:p>
    <w:p w14:paraId="5DA7B6F4" w14:textId="218046C8" w:rsidR="005F060D" w:rsidRDefault="005F060D"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considered co</w:t>
      </w:r>
      <w:r w:rsidR="00C66514">
        <w:rPr>
          <w:rFonts w:eastAsia="Times New Roman" w:cs="Times New Roman"/>
          <w:bCs/>
          <w:sz w:val="24"/>
          <w:szCs w:val="24"/>
          <w:lang w:eastAsia="en-GB"/>
        </w:rPr>
        <w:t xml:space="preserve">ncerns </w:t>
      </w:r>
      <w:r>
        <w:rPr>
          <w:rFonts w:eastAsia="Times New Roman" w:cs="Times New Roman"/>
          <w:bCs/>
          <w:sz w:val="24"/>
          <w:szCs w:val="24"/>
          <w:lang w:eastAsia="en-GB"/>
        </w:rPr>
        <w:t xml:space="preserve">from members of the public made earlier in the public session. </w:t>
      </w:r>
    </w:p>
    <w:p w14:paraId="526B8338" w14:textId="1D5505DF" w:rsidR="005F060D" w:rsidRDefault="005F060D"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The Clerk had previously referred Members to the project’s scoping consultation and examination</w:t>
      </w:r>
    </w:p>
    <w:p w14:paraId="61CEF328" w14:textId="27D6DB18" w:rsidR="005F060D" w:rsidRDefault="005F060D"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documents published on the Parish Council’s website.</w:t>
      </w:r>
    </w:p>
    <w:p w14:paraId="31411B3E" w14:textId="20CFC32F" w:rsidR="000471E1" w:rsidRDefault="005F060D" w:rsidP="000471E1">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Members discussed a number of issues about the cable route. They noted that proposals are in the early stages and that ecological, environmental and other survey results were still </w:t>
      </w:r>
      <w:r w:rsidR="00D9055C">
        <w:rPr>
          <w:rFonts w:eastAsia="Times New Roman" w:cs="Times New Roman"/>
          <w:bCs/>
          <w:sz w:val="24"/>
          <w:szCs w:val="24"/>
          <w:lang w:eastAsia="en-GB"/>
        </w:rPr>
        <w:t xml:space="preserve">in progress. </w:t>
      </w:r>
      <w:r>
        <w:rPr>
          <w:rFonts w:eastAsia="Times New Roman" w:cs="Times New Roman"/>
          <w:bCs/>
          <w:sz w:val="24"/>
          <w:szCs w:val="24"/>
          <w:lang w:eastAsia="en-GB"/>
        </w:rPr>
        <w:t xml:space="preserve"> </w:t>
      </w:r>
    </w:p>
    <w:p w14:paraId="6F989162" w14:textId="6026D0C1" w:rsidR="000471E1" w:rsidRDefault="000471E1"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Members agreed they were only in a position to give </w:t>
      </w:r>
      <w:proofErr w:type="gramStart"/>
      <w:r>
        <w:rPr>
          <w:rFonts w:eastAsia="Times New Roman" w:cs="Times New Roman"/>
          <w:bCs/>
          <w:sz w:val="24"/>
          <w:szCs w:val="24"/>
          <w:lang w:eastAsia="en-GB"/>
        </w:rPr>
        <w:t>a very broad</w:t>
      </w:r>
      <w:proofErr w:type="gramEnd"/>
      <w:r>
        <w:rPr>
          <w:rFonts w:eastAsia="Times New Roman" w:cs="Times New Roman"/>
          <w:bCs/>
          <w:sz w:val="24"/>
          <w:szCs w:val="24"/>
          <w:lang w:eastAsia="en-GB"/>
        </w:rPr>
        <w:t xml:space="preserve"> response to the request for feedback.</w:t>
      </w:r>
    </w:p>
    <w:p w14:paraId="4C23744C" w14:textId="424C612C" w:rsidR="000471E1" w:rsidRDefault="000471E1"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A full response would be made once all the details are presented for the first formal consultation in the </w:t>
      </w:r>
    </w:p>
    <w:p w14:paraId="1CD32E44" w14:textId="77777777" w:rsidR="00201D83" w:rsidRDefault="00D9055C"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s</w:t>
      </w:r>
      <w:r w:rsidR="000471E1">
        <w:rPr>
          <w:rFonts w:eastAsia="Times New Roman" w:cs="Times New Roman"/>
          <w:bCs/>
          <w:sz w:val="24"/>
          <w:szCs w:val="24"/>
          <w:lang w:eastAsia="en-GB"/>
        </w:rPr>
        <w:t xml:space="preserve">ummer. </w:t>
      </w:r>
    </w:p>
    <w:p w14:paraId="36CD93B1" w14:textId="77777777" w:rsidR="00201D83" w:rsidRDefault="00201D83" w:rsidP="00E26D35">
      <w:pPr>
        <w:spacing w:line="252" w:lineRule="auto"/>
        <w:ind w:left="-74"/>
        <w:rPr>
          <w:rFonts w:eastAsia="Times New Roman" w:cs="Times New Roman"/>
          <w:bCs/>
          <w:sz w:val="24"/>
          <w:szCs w:val="24"/>
          <w:lang w:eastAsia="en-GB"/>
        </w:rPr>
      </w:pPr>
    </w:p>
    <w:p w14:paraId="0738B5B8" w14:textId="6CA2A62A" w:rsidR="000471E1" w:rsidRDefault="00D9055C"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It was </w:t>
      </w:r>
      <w:r w:rsidRPr="00273344">
        <w:rPr>
          <w:rFonts w:eastAsia="Times New Roman" w:cs="Times New Roman"/>
          <w:b/>
          <w:sz w:val="24"/>
          <w:szCs w:val="24"/>
          <w:lang w:eastAsia="en-GB"/>
        </w:rPr>
        <w:t>RESOLVED</w:t>
      </w:r>
      <w:r>
        <w:rPr>
          <w:rFonts w:eastAsia="Times New Roman" w:cs="Times New Roman"/>
          <w:bCs/>
          <w:sz w:val="24"/>
          <w:szCs w:val="24"/>
          <w:lang w:eastAsia="en-GB"/>
        </w:rPr>
        <w:t xml:space="preserve"> to give initial feedback to the Rampion 2 consultation by expressing concern</w:t>
      </w:r>
    </w:p>
    <w:p w14:paraId="5BD004B8" w14:textId="4DCDBDE1" w:rsidR="00D9055C" w:rsidRDefault="00D9055C"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at the proposed broad alignment of the route as this would affect the </w:t>
      </w:r>
      <w:r w:rsidR="00273344">
        <w:rPr>
          <w:rFonts w:eastAsia="Times New Roman" w:cs="Times New Roman"/>
          <w:bCs/>
          <w:sz w:val="24"/>
          <w:szCs w:val="24"/>
          <w:lang w:eastAsia="en-GB"/>
        </w:rPr>
        <w:t>parish,</w:t>
      </w:r>
      <w:r>
        <w:rPr>
          <w:rFonts w:eastAsia="Times New Roman" w:cs="Times New Roman"/>
          <w:bCs/>
          <w:sz w:val="24"/>
          <w:szCs w:val="24"/>
          <w:lang w:eastAsia="en-GB"/>
        </w:rPr>
        <w:t xml:space="preserve"> the effect on existing </w:t>
      </w:r>
    </w:p>
    <w:p w14:paraId="2B378884" w14:textId="763B4BD4" w:rsidR="00E8719A" w:rsidRPr="00201D83" w:rsidRDefault="00D9055C" w:rsidP="00E26D35">
      <w:pPr>
        <w:spacing w:line="252" w:lineRule="auto"/>
        <w:ind w:left="-74"/>
        <w:rPr>
          <w:rFonts w:eastAsia="Times New Roman" w:cs="Times New Roman"/>
          <w:bCs/>
          <w:sz w:val="24"/>
          <w:szCs w:val="24"/>
          <w:lang w:eastAsia="en-GB"/>
        </w:rPr>
      </w:pPr>
      <w:r w:rsidRPr="00201D83">
        <w:rPr>
          <w:rFonts w:eastAsia="Times New Roman" w:cs="Times New Roman"/>
          <w:bCs/>
          <w:sz w:val="24"/>
          <w:szCs w:val="24"/>
          <w:lang w:eastAsia="en-GB"/>
        </w:rPr>
        <w:t>screening and the disturbance of resulted construction works, including traffic generation</w:t>
      </w:r>
      <w:r w:rsidR="00E8719A" w:rsidRPr="00201D83">
        <w:rPr>
          <w:rFonts w:eastAsia="Times New Roman" w:cs="Times New Roman"/>
          <w:bCs/>
          <w:sz w:val="24"/>
          <w:szCs w:val="24"/>
          <w:lang w:eastAsia="en-GB"/>
        </w:rPr>
        <w:t xml:space="preserve"> on local roads</w:t>
      </w:r>
      <w:r w:rsidRPr="00201D83">
        <w:rPr>
          <w:rFonts w:eastAsia="Times New Roman" w:cs="Times New Roman"/>
          <w:bCs/>
          <w:sz w:val="24"/>
          <w:szCs w:val="24"/>
          <w:lang w:eastAsia="en-GB"/>
        </w:rPr>
        <w:t>.</w:t>
      </w:r>
    </w:p>
    <w:p w14:paraId="2D4B6A5D" w14:textId="77777777" w:rsidR="00201D83" w:rsidRPr="00BE64AA" w:rsidRDefault="00201D83" w:rsidP="00201D83">
      <w:pPr>
        <w:spacing w:line="252" w:lineRule="auto"/>
        <w:ind w:left="-74"/>
        <w:rPr>
          <w:rFonts w:eastAsia="Times New Roman" w:cs="Times New Roman"/>
          <w:bCs/>
          <w:sz w:val="24"/>
          <w:szCs w:val="24"/>
          <w:lang w:eastAsia="en-GB"/>
        </w:rPr>
      </w:pPr>
      <w:r w:rsidRPr="00201D83">
        <w:rPr>
          <w:rFonts w:eastAsia="Times New Roman" w:cs="Times New Roman"/>
          <w:bCs/>
          <w:sz w:val="24"/>
          <w:szCs w:val="24"/>
          <w:lang w:eastAsia="en-GB"/>
        </w:rPr>
        <w:t xml:space="preserve">Members ask that planners take steps to ensure compliance with the relevant policies of the adopted joint Storrington &amp; </w:t>
      </w:r>
      <w:proofErr w:type="spellStart"/>
      <w:r w:rsidRPr="00201D83">
        <w:rPr>
          <w:rFonts w:eastAsia="Times New Roman" w:cs="Times New Roman"/>
          <w:bCs/>
          <w:sz w:val="24"/>
          <w:szCs w:val="24"/>
          <w:lang w:eastAsia="en-GB"/>
        </w:rPr>
        <w:t>Sullington</w:t>
      </w:r>
      <w:proofErr w:type="spellEnd"/>
      <w:r w:rsidRPr="00201D83">
        <w:rPr>
          <w:rFonts w:eastAsia="Times New Roman" w:cs="Times New Roman"/>
          <w:bCs/>
          <w:sz w:val="24"/>
          <w:szCs w:val="24"/>
          <w:lang w:eastAsia="en-GB"/>
        </w:rPr>
        <w:t xml:space="preserve"> and Washington Neighbourhood Plan</w:t>
      </w:r>
    </w:p>
    <w:p w14:paraId="5BD8FE39" w14:textId="77777777" w:rsidR="00201D83" w:rsidRDefault="00201D83" w:rsidP="00E26D35">
      <w:pPr>
        <w:spacing w:line="252" w:lineRule="auto"/>
        <w:ind w:left="-74"/>
        <w:rPr>
          <w:rFonts w:eastAsia="Times New Roman" w:cs="Times New Roman"/>
          <w:bCs/>
          <w:sz w:val="24"/>
          <w:szCs w:val="24"/>
          <w:lang w:eastAsia="en-GB"/>
        </w:rPr>
      </w:pPr>
    </w:p>
    <w:p w14:paraId="53E05DAC" w14:textId="10267862" w:rsidR="00D9055C" w:rsidRDefault="00D9055C"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It was further</w:t>
      </w:r>
      <w:r w:rsidR="00E8719A">
        <w:rPr>
          <w:rFonts w:eastAsia="Times New Roman" w:cs="Times New Roman"/>
          <w:bCs/>
          <w:sz w:val="24"/>
          <w:szCs w:val="24"/>
          <w:lang w:eastAsia="en-GB"/>
        </w:rPr>
        <w:t xml:space="preserve"> </w:t>
      </w:r>
      <w:r w:rsidRPr="001D0B9E">
        <w:rPr>
          <w:rFonts w:eastAsia="Times New Roman" w:cs="Times New Roman"/>
          <w:b/>
          <w:sz w:val="24"/>
          <w:szCs w:val="24"/>
          <w:lang w:eastAsia="en-GB"/>
        </w:rPr>
        <w:t>RESOLVED</w:t>
      </w:r>
      <w:r>
        <w:rPr>
          <w:rFonts w:eastAsia="Times New Roman" w:cs="Times New Roman"/>
          <w:bCs/>
          <w:sz w:val="24"/>
          <w:szCs w:val="24"/>
          <w:lang w:eastAsia="en-GB"/>
        </w:rPr>
        <w:t xml:space="preserve"> to consider presenting joint concerns with the Parish’s Neighbourhood Plan partners at Storrington &amp; </w:t>
      </w:r>
      <w:proofErr w:type="spellStart"/>
      <w:r>
        <w:rPr>
          <w:rFonts w:eastAsia="Times New Roman" w:cs="Times New Roman"/>
          <w:bCs/>
          <w:sz w:val="24"/>
          <w:szCs w:val="24"/>
          <w:lang w:eastAsia="en-GB"/>
        </w:rPr>
        <w:t>Sulington</w:t>
      </w:r>
      <w:proofErr w:type="spellEnd"/>
      <w:r>
        <w:rPr>
          <w:rFonts w:eastAsia="Times New Roman" w:cs="Times New Roman"/>
          <w:bCs/>
          <w:sz w:val="24"/>
          <w:szCs w:val="24"/>
          <w:lang w:eastAsia="en-GB"/>
        </w:rPr>
        <w:t xml:space="preserve"> Parish Council which may arise at the formal consultation phase. Clerk to action.</w:t>
      </w:r>
    </w:p>
    <w:p w14:paraId="3E67AE63" w14:textId="2A99DB51" w:rsidR="009D18BB" w:rsidRDefault="009D18BB" w:rsidP="00E26D35">
      <w:pPr>
        <w:spacing w:line="252" w:lineRule="auto"/>
        <w:ind w:left="-74"/>
        <w:rPr>
          <w:rFonts w:eastAsia="Times New Roman" w:cs="Times New Roman"/>
          <w:bCs/>
          <w:sz w:val="24"/>
          <w:szCs w:val="24"/>
          <w:lang w:eastAsia="en-GB"/>
        </w:rPr>
      </w:pPr>
    </w:p>
    <w:p w14:paraId="0472F1BF" w14:textId="6E2199EF" w:rsidR="001D0B9E" w:rsidRDefault="008C269D" w:rsidP="00E26D35">
      <w:pPr>
        <w:spacing w:line="252" w:lineRule="auto"/>
        <w:ind w:left="-74"/>
        <w:rPr>
          <w:rFonts w:eastAsia="Times New Roman" w:cs="Times New Roman"/>
          <w:b/>
          <w:sz w:val="24"/>
          <w:szCs w:val="24"/>
          <w:lang w:eastAsia="en-GB"/>
        </w:rPr>
      </w:pPr>
      <w:r w:rsidRPr="008C269D">
        <w:rPr>
          <w:rFonts w:eastAsia="Times New Roman" w:cs="Times New Roman"/>
          <w:b/>
          <w:sz w:val="24"/>
          <w:szCs w:val="24"/>
          <w:lang w:eastAsia="en-GB"/>
        </w:rPr>
        <w:t>2</w:t>
      </w:r>
      <w:r w:rsidR="009D18BB" w:rsidRPr="009D18BB">
        <w:rPr>
          <w:rFonts w:eastAsia="Times New Roman" w:cs="Times New Roman"/>
          <w:b/>
          <w:sz w:val="24"/>
          <w:szCs w:val="24"/>
          <w:lang w:eastAsia="en-GB"/>
        </w:rPr>
        <w:t>2.0</w:t>
      </w:r>
      <w:r>
        <w:rPr>
          <w:rFonts w:eastAsia="Times New Roman" w:cs="Times New Roman"/>
          <w:b/>
          <w:sz w:val="24"/>
          <w:szCs w:val="24"/>
          <w:lang w:eastAsia="en-GB"/>
        </w:rPr>
        <w:t>6</w:t>
      </w:r>
      <w:r w:rsidR="009D18BB" w:rsidRPr="009D18BB">
        <w:rPr>
          <w:rFonts w:eastAsia="Times New Roman" w:cs="Times New Roman"/>
          <w:b/>
          <w:sz w:val="24"/>
          <w:szCs w:val="24"/>
          <w:lang w:eastAsia="en-GB"/>
        </w:rPr>
        <w:t>.4. To Agree specification for the London Road bus stop light by the Recreation Ground</w:t>
      </w:r>
    </w:p>
    <w:p w14:paraId="6080CD49" w14:textId="7ECDCB9C" w:rsidR="009D18BB" w:rsidRDefault="009D18BB"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Members discussed the proposed Philips BGP615 light specification from HDC’s approved contractor</w:t>
      </w:r>
    </w:p>
    <w:p w14:paraId="38092977" w14:textId="35AC9137" w:rsidR="009D18BB" w:rsidRDefault="009D18BB"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SSE Streetlighting. Mr Chris Jende, HDC Building Services Engineer confirmed that the unit is </w:t>
      </w:r>
    </w:p>
    <w:p w14:paraId="384BAF9E" w14:textId="73F1AB39" w:rsidR="009D18BB" w:rsidRDefault="009D18BB"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recommended for minimum light bleed, best suited for the area’s sensitive location close to the South </w:t>
      </w:r>
    </w:p>
    <w:p w14:paraId="1942AAF6" w14:textId="759863AF" w:rsidR="009D18BB" w:rsidRPr="00201D83" w:rsidRDefault="009D18BB" w:rsidP="00E26D35">
      <w:pPr>
        <w:spacing w:line="252" w:lineRule="auto"/>
        <w:ind w:left="-74"/>
        <w:rPr>
          <w:rFonts w:eastAsia="Times New Roman" w:cs="Times New Roman"/>
          <w:bCs/>
          <w:sz w:val="24"/>
          <w:szCs w:val="24"/>
          <w:lang w:eastAsia="en-GB"/>
        </w:rPr>
      </w:pPr>
      <w:r>
        <w:rPr>
          <w:rFonts w:eastAsia="Times New Roman" w:cs="Times New Roman"/>
          <w:bCs/>
          <w:sz w:val="24"/>
          <w:szCs w:val="24"/>
          <w:lang w:eastAsia="en-GB"/>
        </w:rPr>
        <w:t xml:space="preserve">Downs National Park. A light shield would be fitted to decrease light ‘bleed’ </w:t>
      </w:r>
      <w:r w:rsidRPr="00201D83">
        <w:rPr>
          <w:rFonts w:eastAsia="Times New Roman" w:cs="Times New Roman"/>
          <w:bCs/>
          <w:sz w:val="24"/>
          <w:szCs w:val="24"/>
          <w:lang w:eastAsia="en-GB"/>
        </w:rPr>
        <w:t xml:space="preserve">further. </w:t>
      </w:r>
    </w:p>
    <w:p w14:paraId="72351A98" w14:textId="6DF1CD68" w:rsidR="009D18BB" w:rsidRDefault="009D18BB" w:rsidP="00E26D35">
      <w:pPr>
        <w:spacing w:line="252" w:lineRule="auto"/>
        <w:ind w:left="-74"/>
        <w:rPr>
          <w:rFonts w:cstheme="minorHAnsi"/>
          <w:color w:val="000000"/>
          <w:sz w:val="24"/>
          <w:szCs w:val="24"/>
        </w:rPr>
      </w:pPr>
      <w:r w:rsidRPr="00201D83">
        <w:rPr>
          <w:rFonts w:eastAsia="Times New Roman" w:cs="Times New Roman"/>
          <w:b/>
          <w:sz w:val="24"/>
          <w:szCs w:val="24"/>
          <w:lang w:eastAsia="en-GB"/>
        </w:rPr>
        <w:t xml:space="preserve">RESOLVED </w:t>
      </w:r>
      <w:r w:rsidR="00C018D0" w:rsidRPr="00201D83">
        <w:rPr>
          <w:rFonts w:cstheme="minorHAnsi"/>
          <w:color w:val="000000"/>
          <w:sz w:val="24"/>
          <w:szCs w:val="24"/>
        </w:rPr>
        <w:t xml:space="preserve">unanimously to </w:t>
      </w:r>
      <w:r w:rsidR="00C018D0" w:rsidRPr="00201D83">
        <w:rPr>
          <w:rFonts w:cstheme="minorHAnsi"/>
          <w:b/>
          <w:bCs/>
          <w:color w:val="000000"/>
          <w:sz w:val="24"/>
          <w:szCs w:val="24"/>
        </w:rPr>
        <w:t>APPROVE</w:t>
      </w:r>
      <w:r w:rsidR="00C018D0" w:rsidRPr="00201D83">
        <w:rPr>
          <w:rFonts w:cstheme="minorHAnsi"/>
          <w:color w:val="000000"/>
          <w:sz w:val="24"/>
          <w:szCs w:val="24"/>
        </w:rPr>
        <w:t xml:space="preserve"> the light unit and to fund the </w:t>
      </w:r>
      <w:r w:rsidR="000C2376" w:rsidRPr="00201D83">
        <w:rPr>
          <w:rFonts w:cstheme="minorHAnsi"/>
          <w:color w:val="000000"/>
          <w:sz w:val="24"/>
          <w:szCs w:val="24"/>
        </w:rPr>
        <w:t xml:space="preserve">one-off </w:t>
      </w:r>
      <w:r w:rsidR="00C018D0" w:rsidRPr="00201D83">
        <w:rPr>
          <w:rFonts w:cstheme="minorHAnsi"/>
          <w:color w:val="000000"/>
          <w:sz w:val="24"/>
          <w:szCs w:val="24"/>
        </w:rPr>
        <w:t>£1,081.67 costs, approved by Full Council on 16</w:t>
      </w:r>
      <w:r w:rsidR="00C018D0" w:rsidRPr="00201D83">
        <w:rPr>
          <w:rFonts w:cstheme="minorHAnsi"/>
          <w:color w:val="000000"/>
          <w:sz w:val="24"/>
          <w:szCs w:val="24"/>
          <w:vertAlign w:val="superscript"/>
        </w:rPr>
        <w:t>th</w:t>
      </w:r>
      <w:r w:rsidR="00C018D0" w:rsidRPr="00201D83">
        <w:rPr>
          <w:rFonts w:cstheme="minorHAnsi"/>
          <w:color w:val="000000"/>
          <w:sz w:val="24"/>
          <w:szCs w:val="24"/>
        </w:rPr>
        <w:t xml:space="preserve"> December 2020,  from unspent earmarked</w:t>
      </w:r>
      <w:r w:rsidR="00C018D0">
        <w:rPr>
          <w:rFonts w:cstheme="minorHAnsi"/>
          <w:color w:val="000000"/>
          <w:sz w:val="24"/>
          <w:szCs w:val="24"/>
        </w:rPr>
        <w:t xml:space="preserve"> reserves for</w:t>
      </w:r>
      <w:r w:rsidR="00273344">
        <w:rPr>
          <w:rFonts w:cstheme="minorHAnsi"/>
          <w:color w:val="000000"/>
          <w:sz w:val="24"/>
          <w:szCs w:val="24"/>
        </w:rPr>
        <w:t xml:space="preserve"> </w:t>
      </w:r>
      <w:r w:rsidR="00C018D0">
        <w:rPr>
          <w:rFonts w:cstheme="minorHAnsi"/>
          <w:color w:val="000000"/>
          <w:sz w:val="24"/>
          <w:szCs w:val="24"/>
        </w:rPr>
        <w:t>highways improvements. Clerk to notify Mr Jende so that he can instruct works</w:t>
      </w:r>
    </w:p>
    <w:p w14:paraId="38524BD4" w14:textId="4833C3A1" w:rsidR="00300C26" w:rsidRDefault="00300C26" w:rsidP="00E26D35">
      <w:pPr>
        <w:spacing w:line="252" w:lineRule="auto"/>
        <w:ind w:left="-74"/>
        <w:rPr>
          <w:rFonts w:eastAsia="Times New Roman" w:cs="Times New Roman"/>
          <w:b/>
          <w:sz w:val="24"/>
          <w:szCs w:val="24"/>
          <w:lang w:eastAsia="en-GB"/>
        </w:rPr>
      </w:pPr>
    </w:p>
    <w:p w14:paraId="11E91858" w14:textId="7C5A4D6F" w:rsidR="00300C26" w:rsidRPr="00AC6AC2" w:rsidRDefault="00300C26" w:rsidP="00300C26">
      <w:pPr>
        <w:framePr w:hSpace="180" w:wrap="around" w:vAnchor="text" w:hAnchor="text" w:y="1"/>
        <w:ind w:left="-108"/>
        <w:suppressOverlap/>
        <w:rPr>
          <w:b/>
          <w:sz w:val="24"/>
          <w:szCs w:val="24"/>
        </w:rPr>
      </w:pPr>
      <w:r w:rsidRPr="00AC6AC2">
        <w:rPr>
          <w:b/>
          <w:sz w:val="24"/>
          <w:szCs w:val="24"/>
        </w:rPr>
        <w:lastRenderedPageBreak/>
        <w:t>2</w:t>
      </w:r>
      <w:r>
        <w:rPr>
          <w:b/>
          <w:sz w:val="24"/>
          <w:szCs w:val="24"/>
        </w:rPr>
        <w:t>2.</w:t>
      </w:r>
      <w:r w:rsidR="008C269D">
        <w:rPr>
          <w:b/>
          <w:sz w:val="24"/>
          <w:szCs w:val="24"/>
        </w:rPr>
        <w:t>07</w:t>
      </w:r>
      <w:r w:rsidRPr="00AC6AC2">
        <w:rPr>
          <w:b/>
          <w:sz w:val="24"/>
          <w:szCs w:val="24"/>
        </w:rPr>
        <w:t>. Washington Recreation Ground Charity</w:t>
      </w:r>
    </w:p>
    <w:p w14:paraId="3657B37F" w14:textId="77777777" w:rsidR="00300C26" w:rsidRPr="00AC6AC2" w:rsidRDefault="00300C26" w:rsidP="00300C26">
      <w:pPr>
        <w:framePr w:hSpace="180" w:wrap="around" w:vAnchor="text" w:hAnchor="text" w:y="1"/>
        <w:ind w:left="-108"/>
        <w:suppressOverlap/>
        <w:rPr>
          <w:b/>
          <w:sz w:val="24"/>
          <w:szCs w:val="24"/>
        </w:rPr>
      </w:pPr>
    </w:p>
    <w:p w14:paraId="5D8DEC92" w14:textId="1B1802B9" w:rsidR="00300C26" w:rsidRPr="00AC6AC2" w:rsidRDefault="00300C26" w:rsidP="00300C26">
      <w:pPr>
        <w:framePr w:hSpace="180" w:wrap="around" w:vAnchor="text" w:hAnchor="text" w:y="1"/>
        <w:ind w:left="-108"/>
        <w:suppressOverlap/>
        <w:rPr>
          <w:b/>
          <w:sz w:val="24"/>
          <w:szCs w:val="24"/>
        </w:rPr>
      </w:pPr>
      <w:r w:rsidRPr="00AC6AC2">
        <w:rPr>
          <w:b/>
          <w:sz w:val="24"/>
          <w:szCs w:val="24"/>
        </w:rPr>
        <w:t>2</w:t>
      </w:r>
      <w:r>
        <w:rPr>
          <w:b/>
          <w:sz w:val="24"/>
          <w:szCs w:val="24"/>
        </w:rPr>
        <w:t>2.0</w:t>
      </w:r>
      <w:r w:rsidR="008C269D">
        <w:rPr>
          <w:b/>
          <w:sz w:val="24"/>
          <w:szCs w:val="24"/>
        </w:rPr>
        <w:t>7</w:t>
      </w:r>
      <w:r>
        <w:rPr>
          <w:b/>
          <w:sz w:val="24"/>
          <w:szCs w:val="24"/>
        </w:rPr>
        <w:t xml:space="preserve">.1. </w:t>
      </w:r>
      <w:r w:rsidRPr="00AC6AC2">
        <w:rPr>
          <w:b/>
          <w:sz w:val="24"/>
          <w:szCs w:val="24"/>
        </w:rPr>
        <w:t>To Report any maintenance issues on the Recreation Ground and Agree action</w:t>
      </w:r>
    </w:p>
    <w:p w14:paraId="28B98A49" w14:textId="77777777" w:rsidR="00300C26" w:rsidRDefault="00300C26" w:rsidP="00300C26">
      <w:pPr>
        <w:framePr w:hSpace="180" w:wrap="around" w:vAnchor="text" w:hAnchor="text" w:y="1"/>
        <w:ind w:left="-108"/>
        <w:suppressOverlap/>
        <w:rPr>
          <w:bCs/>
          <w:sz w:val="24"/>
          <w:szCs w:val="24"/>
        </w:rPr>
      </w:pPr>
      <w:r w:rsidRPr="005D5FD1">
        <w:rPr>
          <w:bCs/>
          <w:sz w:val="24"/>
          <w:szCs w:val="24"/>
        </w:rPr>
        <w:t>None</w:t>
      </w:r>
      <w:r>
        <w:rPr>
          <w:bCs/>
          <w:sz w:val="24"/>
          <w:szCs w:val="24"/>
        </w:rPr>
        <w:t xml:space="preserve"> reported.  </w:t>
      </w:r>
    </w:p>
    <w:p w14:paraId="70FAE5E9" w14:textId="77777777" w:rsidR="00300C26" w:rsidRDefault="00300C26" w:rsidP="00300C26">
      <w:pPr>
        <w:framePr w:hSpace="180" w:wrap="around" w:vAnchor="text" w:hAnchor="text" w:y="1"/>
        <w:ind w:left="-108"/>
        <w:suppressOverlap/>
        <w:rPr>
          <w:i/>
          <w:iCs/>
          <w:sz w:val="24"/>
          <w:szCs w:val="24"/>
        </w:rPr>
      </w:pPr>
    </w:p>
    <w:p w14:paraId="64532237" w14:textId="7673F645" w:rsidR="00300C26" w:rsidRDefault="00300C26" w:rsidP="00300C26">
      <w:pPr>
        <w:framePr w:hSpace="180" w:wrap="around" w:vAnchor="text" w:hAnchor="text" w:y="1"/>
        <w:ind w:left="-108"/>
        <w:suppressOverlap/>
        <w:rPr>
          <w:b/>
          <w:bCs/>
          <w:sz w:val="24"/>
          <w:szCs w:val="24"/>
        </w:rPr>
      </w:pPr>
      <w:r>
        <w:rPr>
          <w:b/>
          <w:bCs/>
          <w:sz w:val="24"/>
          <w:szCs w:val="24"/>
        </w:rPr>
        <w:t>22.0</w:t>
      </w:r>
      <w:r w:rsidR="008C269D">
        <w:rPr>
          <w:b/>
          <w:bCs/>
          <w:sz w:val="24"/>
          <w:szCs w:val="24"/>
        </w:rPr>
        <w:t>7</w:t>
      </w:r>
      <w:r>
        <w:rPr>
          <w:b/>
          <w:bCs/>
          <w:sz w:val="24"/>
          <w:szCs w:val="24"/>
        </w:rPr>
        <w:t xml:space="preserve">.2. </w:t>
      </w:r>
      <w:r w:rsidRPr="00F20893">
        <w:rPr>
          <w:b/>
          <w:bCs/>
          <w:sz w:val="24"/>
          <w:szCs w:val="24"/>
        </w:rPr>
        <w:t>To Discuss and Consider action to reduce the erosion of the School Lane/</w:t>
      </w:r>
    </w:p>
    <w:p w14:paraId="64547A82" w14:textId="77777777" w:rsidR="00300C26" w:rsidRDefault="00300C26" w:rsidP="00300C26">
      <w:pPr>
        <w:framePr w:hSpace="180" w:wrap="around" w:vAnchor="text" w:hAnchor="text" w:y="1"/>
        <w:ind w:left="-108"/>
        <w:suppressOverlap/>
        <w:rPr>
          <w:b/>
          <w:bCs/>
          <w:sz w:val="24"/>
          <w:szCs w:val="24"/>
        </w:rPr>
      </w:pPr>
      <w:r w:rsidRPr="00F20893">
        <w:rPr>
          <w:b/>
          <w:bCs/>
          <w:sz w:val="24"/>
          <w:szCs w:val="24"/>
        </w:rPr>
        <w:t>Recreation Ground verge.</w:t>
      </w:r>
    </w:p>
    <w:p w14:paraId="17ECC7F6" w14:textId="77777777" w:rsidR="00300C26" w:rsidRDefault="00300C26" w:rsidP="00300C26">
      <w:pPr>
        <w:framePr w:hSpace="180" w:wrap="around" w:vAnchor="text" w:hAnchor="text" w:y="1"/>
        <w:ind w:left="-108"/>
        <w:suppressOverlap/>
        <w:rPr>
          <w:bCs/>
          <w:sz w:val="24"/>
          <w:szCs w:val="24"/>
        </w:rPr>
      </w:pPr>
      <w:r>
        <w:rPr>
          <w:bCs/>
          <w:sz w:val="24"/>
          <w:szCs w:val="24"/>
        </w:rPr>
        <w:t>Members discussed a report to the Open Spaces Committee Meeting on 18</w:t>
      </w:r>
      <w:r w:rsidRPr="008A1EC9">
        <w:rPr>
          <w:bCs/>
          <w:sz w:val="24"/>
          <w:szCs w:val="24"/>
          <w:vertAlign w:val="superscript"/>
        </w:rPr>
        <w:t>th</w:t>
      </w:r>
      <w:r>
        <w:rPr>
          <w:bCs/>
          <w:sz w:val="24"/>
          <w:szCs w:val="24"/>
          <w:vertAlign w:val="superscript"/>
        </w:rPr>
        <w:t xml:space="preserve"> </w:t>
      </w:r>
      <w:r>
        <w:rPr>
          <w:bCs/>
          <w:sz w:val="24"/>
          <w:szCs w:val="24"/>
        </w:rPr>
        <w:t xml:space="preserve">January </w:t>
      </w:r>
    </w:p>
    <w:p w14:paraId="71BFF012" w14:textId="77777777" w:rsidR="00300C26" w:rsidRDefault="00300C26" w:rsidP="00300C26">
      <w:pPr>
        <w:framePr w:hSpace="180" w:wrap="around" w:vAnchor="text" w:hAnchor="text" w:y="1"/>
        <w:ind w:left="-108"/>
        <w:suppressOverlap/>
        <w:rPr>
          <w:bCs/>
          <w:sz w:val="24"/>
          <w:szCs w:val="24"/>
        </w:rPr>
      </w:pPr>
      <w:r>
        <w:rPr>
          <w:bCs/>
          <w:sz w:val="24"/>
          <w:szCs w:val="24"/>
        </w:rPr>
        <w:t xml:space="preserve">about erosion of the verge of the Recreation Ground by School Lane from traffic overrun, particularly near the village hall. They noted that this may eventually undermine the fencing, causing it to collapse. The verge is owned by the Parish Council and also acts as a buffer from any flood water from the road. A water access cover in the verge is close to collapsing in the road. The Highways Authority confirm they are not responsible for maintaining verges on privately owned land but could potentially be involved in a TRO  process to install a parking restriction on the highway. </w:t>
      </w:r>
    </w:p>
    <w:p w14:paraId="04E4D980" w14:textId="3C1FED32" w:rsidR="00300C26" w:rsidRDefault="00300C26" w:rsidP="00300C26">
      <w:pPr>
        <w:spacing w:line="252" w:lineRule="auto"/>
        <w:ind w:left="-74"/>
        <w:rPr>
          <w:bCs/>
          <w:sz w:val="24"/>
          <w:szCs w:val="24"/>
        </w:rPr>
      </w:pPr>
      <w:r w:rsidRPr="00491A4D">
        <w:rPr>
          <w:b/>
          <w:sz w:val="24"/>
          <w:szCs w:val="24"/>
        </w:rPr>
        <w:t>RESOLVED</w:t>
      </w:r>
      <w:r>
        <w:rPr>
          <w:bCs/>
          <w:sz w:val="24"/>
          <w:szCs w:val="24"/>
        </w:rPr>
        <w:t xml:space="preserve"> to seek advice and costs on a recommended parking restriction before making a TRO application.  Clerk to contact the WSCC sub-contractor who replaced the traffic bollards by Vera’s Shelter</w:t>
      </w:r>
    </w:p>
    <w:p w14:paraId="2FDB5A60" w14:textId="0D26EC18" w:rsidR="00300C26" w:rsidRDefault="00300C26" w:rsidP="00300C26">
      <w:pPr>
        <w:spacing w:line="252" w:lineRule="auto"/>
        <w:ind w:left="-74"/>
        <w:rPr>
          <w:rFonts w:eastAsia="Times New Roman" w:cs="Times New Roman"/>
          <w:b/>
          <w:sz w:val="24"/>
          <w:szCs w:val="24"/>
          <w:lang w:eastAsia="en-GB"/>
        </w:rPr>
      </w:pPr>
    </w:p>
    <w:p w14:paraId="7B9DAEA1" w14:textId="77777777" w:rsidR="008C269D" w:rsidRDefault="008C269D" w:rsidP="00300C26">
      <w:pPr>
        <w:ind w:left="-108"/>
        <w:rPr>
          <w:b/>
          <w:sz w:val="24"/>
          <w:szCs w:val="24"/>
        </w:rPr>
      </w:pPr>
    </w:p>
    <w:p w14:paraId="798B612F" w14:textId="754BE504" w:rsidR="00300C26" w:rsidRDefault="00300C26" w:rsidP="00300C26">
      <w:pPr>
        <w:ind w:left="-108"/>
        <w:rPr>
          <w:b/>
          <w:sz w:val="24"/>
          <w:szCs w:val="24"/>
        </w:rPr>
      </w:pPr>
      <w:r w:rsidRPr="00AC6AC2">
        <w:rPr>
          <w:b/>
          <w:sz w:val="24"/>
          <w:szCs w:val="24"/>
        </w:rPr>
        <w:t>2</w:t>
      </w:r>
      <w:r>
        <w:rPr>
          <w:b/>
          <w:sz w:val="24"/>
          <w:szCs w:val="24"/>
        </w:rPr>
        <w:t>2.0</w:t>
      </w:r>
      <w:r w:rsidR="008C269D">
        <w:rPr>
          <w:b/>
          <w:sz w:val="24"/>
          <w:szCs w:val="24"/>
        </w:rPr>
        <w:t>8</w:t>
      </w:r>
      <w:r w:rsidRPr="00AC6AC2">
        <w:rPr>
          <w:b/>
          <w:sz w:val="24"/>
          <w:szCs w:val="24"/>
        </w:rPr>
        <w:t>.To Receive reports and recommendations from Committees and Working Parties</w:t>
      </w:r>
    </w:p>
    <w:p w14:paraId="731C3E29" w14:textId="77777777" w:rsidR="00300C26" w:rsidRDefault="00300C26" w:rsidP="00300C26">
      <w:pPr>
        <w:ind w:left="-108"/>
        <w:rPr>
          <w:bCs/>
          <w:sz w:val="24"/>
          <w:szCs w:val="24"/>
        </w:rPr>
      </w:pPr>
      <w:r>
        <w:rPr>
          <w:bCs/>
          <w:sz w:val="24"/>
          <w:szCs w:val="24"/>
        </w:rPr>
        <w:t>The draft minutes of the OSRA and Planning &amp; Transport Committee Meetings on 18</w:t>
      </w:r>
      <w:r w:rsidRPr="00491A4D">
        <w:rPr>
          <w:bCs/>
          <w:sz w:val="24"/>
          <w:szCs w:val="24"/>
          <w:vertAlign w:val="superscript"/>
        </w:rPr>
        <w:t>th</w:t>
      </w:r>
      <w:r>
        <w:rPr>
          <w:bCs/>
          <w:sz w:val="24"/>
          <w:szCs w:val="24"/>
        </w:rPr>
        <w:t xml:space="preserve"> January were previously circulated. There were no other recommendations. </w:t>
      </w:r>
    </w:p>
    <w:p w14:paraId="1D898EED" w14:textId="77777777" w:rsidR="00300C26" w:rsidRDefault="00300C26" w:rsidP="00300C26">
      <w:pPr>
        <w:ind w:left="-108"/>
        <w:rPr>
          <w:rFonts w:eastAsia="Times New Roman" w:cs="Times New Roman"/>
          <w:b/>
          <w:color w:val="000000"/>
          <w:sz w:val="24"/>
          <w:szCs w:val="24"/>
          <w:lang w:eastAsia="en-GB"/>
        </w:rPr>
      </w:pPr>
    </w:p>
    <w:p w14:paraId="413CE075" w14:textId="220001A5" w:rsidR="00300C26" w:rsidRDefault="00300C26" w:rsidP="00300C26">
      <w:pPr>
        <w:ind w:left="-108"/>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2</w:t>
      </w:r>
      <w:r w:rsidRPr="00AC6AC2">
        <w:rPr>
          <w:rFonts w:eastAsia="Times New Roman" w:cs="Times New Roman"/>
          <w:b/>
          <w:color w:val="000000"/>
          <w:sz w:val="24"/>
          <w:szCs w:val="24"/>
          <w:lang w:eastAsia="en-GB"/>
        </w:rPr>
        <w:t>.</w:t>
      </w:r>
      <w:r w:rsidR="008C269D">
        <w:rPr>
          <w:rFonts w:eastAsia="Times New Roman" w:cs="Times New Roman"/>
          <w:b/>
          <w:color w:val="000000"/>
          <w:sz w:val="24"/>
          <w:szCs w:val="24"/>
          <w:lang w:eastAsia="en-GB"/>
        </w:rPr>
        <w:t>09</w:t>
      </w:r>
      <w:r w:rsidRPr="00AC6AC2">
        <w:rPr>
          <w:rFonts w:eastAsia="Times New Roman" w:cs="Times New Roman"/>
          <w:b/>
          <w:color w:val="000000"/>
          <w:sz w:val="24"/>
          <w:szCs w:val="24"/>
          <w:lang w:eastAsia="en-GB"/>
        </w:rPr>
        <w:t>. To Approve Bank Reconciliation, Payments and Report Income</w:t>
      </w:r>
    </w:p>
    <w:p w14:paraId="577BB17C" w14:textId="77777777" w:rsidR="00300C26" w:rsidRDefault="00300C26" w:rsidP="00300C26">
      <w:pPr>
        <w:ind w:left="-108"/>
        <w:rPr>
          <w:rFonts w:eastAsia="Times New Roman" w:cs="Times New Roman"/>
          <w:bCs/>
          <w:sz w:val="24"/>
          <w:szCs w:val="24"/>
          <w:lang w:eastAsia="en-GB"/>
        </w:rPr>
      </w:pPr>
      <w:r w:rsidRPr="00D8167D">
        <w:rPr>
          <w:rFonts w:eastAsia="Times New Roman" w:cs="Times New Roman"/>
          <w:bCs/>
          <w:sz w:val="24"/>
          <w:szCs w:val="24"/>
          <w:lang w:eastAsia="en-GB"/>
        </w:rPr>
        <w:t xml:space="preserve">The reconciled bank statement showing transactions </w:t>
      </w:r>
      <w:r w:rsidRPr="00335A02">
        <w:rPr>
          <w:rFonts w:eastAsia="Times New Roman" w:cs="Times New Roman"/>
          <w:bCs/>
          <w:sz w:val="24"/>
          <w:szCs w:val="24"/>
          <w:lang w:eastAsia="en-GB"/>
        </w:rPr>
        <w:t xml:space="preserve">between 30.11.20 and 30.12.20 </w:t>
      </w:r>
      <w:r w:rsidRPr="00D8167D">
        <w:rPr>
          <w:rFonts w:eastAsia="Times New Roman" w:cs="Times New Roman"/>
          <w:bCs/>
          <w:sz w:val="24"/>
          <w:szCs w:val="24"/>
          <w:lang w:eastAsia="en-GB"/>
        </w:rPr>
        <w:t xml:space="preserve">accounting year to date statement, payments schedule and invoices </w:t>
      </w:r>
      <w:r>
        <w:rPr>
          <w:rFonts w:eastAsia="Times New Roman" w:cs="Times New Roman"/>
          <w:bCs/>
          <w:sz w:val="24"/>
          <w:szCs w:val="24"/>
          <w:lang w:eastAsia="en-GB"/>
        </w:rPr>
        <w:t xml:space="preserve">were </w:t>
      </w:r>
      <w:r w:rsidRPr="00D8167D">
        <w:rPr>
          <w:rFonts w:eastAsia="Times New Roman" w:cs="Times New Roman"/>
          <w:bCs/>
          <w:sz w:val="24"/>
          <w:szCs w:val="24"/>
          <w:lang w:eastAsia="en-GB"/>
        </w:rPr>
        <w:t>circulated before the meeting</w:t>
      </w:r>
      <w:r>
        <w:rPr>
          <w:rFonts w:eastAsia="Times New Roman" w:cs="Times New Roman"/>
          <w:bCs/>
          <w:sz w:val="24"/>
          <w:szCs w:val="24"/>
          <w:lang w:eastAsia="en-GB"/>
        </w:rPr>
        <w:t>.</w:t>
      </w:r>
    </w:p>
    <w:p w14:paraId="3F54B8BD" w14:textId="77777777" w:rsidR="00300C26" w:rsidRDefault="00300C26" w:rsidP="00300C26">
      <w:pPr>
        <w:ind w:left="-108"/>
        <w:rPr>
          <w:rFonts w:eastAsia="Times New Roman" w:cs="Times New Roman"/>
          <w:bCs/>
          <w:sz w:val="24"/>
          <w:szCs w:val="24"/>
          <w:lang w:eastAsia="en-GB"/>
        </w:rPr>
      </w:pPr>
    </w:p>
    <w:p w14:paraId="30400A92" w14:textId="77777777" w:rsidR="00300C26" w:rsidRPr="00AC6AC2" w:rsidRDefault="00300C26" w:rsidP="00300C26">
      <w:pPr>
        <w:ind w:left="-108"/>
        <w:rPr>
          <w:rFonts w:eastAsia="Times New Roman" w:cs="Times New Roman"/>
          <w:b/>
          <w:sz w:val="24"/>
          <w:szCs w:val="24"/>
          <w:lang w:eastAsia="en-GB"/>
        </w:rPr>
      </w:pPr>
      <w:r>
        <w:rPr>
          <w:rFonts w:eastAsia="Times New Roman" w:cs="Times New Roman"/>
          <w:b/>
          <w:sz w:val="24"/>
          <w:szCs w:val="24"/>
          <w:lang w:eastAsia="en-GB"/>
        </w:rPr>
        <w:t>RESOLVED</w:t>
      </w:r>
      <w:r w:rsidRPr="00AC6AC2">
        <w:rPr>
          <w:rFonts w:eastAsia="Times New Roman" w:cs="Times New Roman"/>
          <w:b/>
          <w:sz w:val="24"/>
          <w:szCs w:val="24"/>
          <w:lang w:eastAsia="en-GB"/>
        </w:rPr>
        <w:t xml:space="preserve"> that the following payments totalling £</w:t>
      </w:r>
      <w:r>
        <w:rPr>
          <w:rFonts w:eastAsia="Times New Roman" w:cs="Times New Roman"/>
          <w:b/>
          <w:sz w:val="24"/>
          <w:szCs w:val="24"/>
          <w:lang w:eastAsia="en-GB"/>
        </w:rPr>
        <w:t>1,464.91 b</w:t>
      </w:r>
      <w:r w:rsidRPr="00AC6AC2">
        <w:rPr>
          <w:rFonts w:eastAsia="Times New Roman" w:cs="Times New Roman"/>
          <w:b/>
          <w:sz w:val="24"/>
          <w:szCs w:val="24"/>
          <w:lang w:eastAsia="en-GB"/>
        </w:rPr>
        <w:t>e</w:t>
      </w:r>
      <w:r>
        <w:rPr>
          <w:rFonts w:eastAsia="Times New Roman" w:cs="Times New Roman"/>
          <w:b/>
          <w:sz w:val="24"/>
          <w:szCs w:val="24"/>
          <w:lang w:eastAsia="en-GB"/>
        </w:rPr>
        <w:t xml:space="preserve"> APPROVED</w:t>
      </w:r>
      <w:r w:rsidRPr="00AC6AC2">
        <w:rPr>
          <w:rFonts w:eastAsia="Times New Roman" w:cs="Times New Roman"/>
          <w:b/>
          <w:sz w:val="24"/>
          <w:szCs w:val="24"/>
          <w:lang w:eastAsia="en-GB"/>
        </w:rPr>
        <w:t xml:space="preserve"> </w:t>
      </w:r>
    </w:p>
    <w:p w14:paraId="23E249B3" w14:textId="77777777" w:rsidR="00300C26" w:rsidRPr="00AC6AC2" w:rsidRDefault="00300C26" w:rsidP="00300C26">
      <w:pPr>
        <w:widowControl w:val="0"/>
        <w:tabs>
          <w:tab w:val="left" w:pos="360"/>
          <w:tab w:val="left" w:pos="1440"/>
          <w:tab w:val="left" w:pos="1800"/>
        </w:tabs>
        <w:ind w:left="-108"/>
        <w:rPr>
          <w:rFonts w:eastAsia="Times New Roman" w:cstheme="minorHAnsi"/>
          <w:b/>
          <w:sz w:val="24"/>
          <w:szCs w:val="24"/>
          <w:lang w:eastAsia="en-GB"/>
        </w:rPr>
      </w:pPr>
      <w:r w:rsidRPr="00AC6AC2">
        <w:rPr>
          <w:rFonts w:eastAsia="Times New Roman" w:cs="Times New Roman"/>
          <w:b/>
          <w:sz w:val="24"/>
          <w:szCs w:val="24"/>
          <w:lang w:eastAsia="en-GB"/>
        </w:rPr>
        <w:t xml:space="preserve">  </w:t>
      </w:r>
    </w:p>
    <w:tbl>
      <w:tblPr>
        <w:tblStyle w:val="TableGrid"/>
        <w:tblW w:w="0" w:type="auto"/>
        <w:tblInd w:w="0" w:type="dxa"/>
        <w:tblLook w:val="04A0" w:firstRow="1" w:lastRow="0" w:firstColumn="1" w:lastColumn="0" w:noHBand="0" w:noVBand="1"/>
      </w:tblPr>
      <w:tblGrid>
        <w:gridCol w:w="2205"/>
        <w:gridCol w:w="3966"/>
        <w:gridCol w:w="2197"/>
      </w:tblGrid>
      <w:tr w:rsidR="00300C26" w:rsidRPr="00AC6AC2" w14:paraId="03494AEE" w14:textId="77777777" w:rsidTr="009C51F3">
        <w:tc>
          <w:tcPr>
            <w:tcW w:w="2205" w:type="dxa"/>
            <w:tcBorders>
              <w:top w:val="single" w:sz="4" w:space="0" w:color="auto"/>
              <w:left w:val="single" w:sz="4" w:space="0" w:color="auto"/>
              <w:bottom w:val="single" w:sz="4" w:space="0" w:color="auto"/>
              <w:right w:val="single" w:sz="4" w:space="0" w:color="auto"/>
            </w:tcBorders>
            <w:hideMark/>
          </w:tcPr>
          <w:p w14:paraId="3B321685" w14:textId="77777777" w:rsidR="00300C26" w:rsidRPr="00AC6AC2" w:rsidRDefault="00300C26" w:rsidP="00300C26">
            <w:pPr>
              <w:widowControl w:val="0"/>
              <w:tabs>
                <w:tab w:val="left" w:pos="360"/>
                <w:tab w:val="left" w:pos="1440"/>
                <w:tab w:val="left" w:pos="1800"/>
              </w:tabs>
              <w:rPr>
                <w:rFonts w:eastAsia="Times New Roman" w:cstheme="minorHAnsi"/>
                <w:b/>
                <w:sz w:val="24"/>
                <w:szCs w:val="24"/>
                <w:lang w:eastAsia="en-GB"/>
              </w:rPr>
            </w:pPr>
            <w:r w:rsidRPr="00AC6AC2">
              <w:rPr>
                <w:rFonts w:eastAsia="Times New Roman" w:cstheme="minorHAnsi"/>
                <w:b/>
                <w:sz w:val="24"/>
                <w:szCs w:val="24"/>
                <w:lang w:eastAsia="en-GB"/>
              </w:rPr>
              <w:t>Payee</w:t>
            </w:r>
          </w:p>
        </w:tc>
        <w:tc>
          <w:tcPr>
            <w:tcW w:w="3966" w:type="dxa"/>
            <w:tcBorders>
              <w:top w:val="single" w:sz="4" w:space="0" w:color="auto"/>
              <w:left w:val="single" w:sz="4" w:space="0" w:color="auto"/>
              <w:bottom w:val="single" w:sz="4" w:space="0" w:color="auto"/>
              <w:right w:val="single" w:sz="4" w:space="0" w:color="auto"/>
            </w:tcBorders>
            <w:hideMark/>
          </w:tcPr>
          <w:p w14:paraId="0B96B287" w14:textId="77777777" w:rsidR="00300C26" w:rsidRPr="00AC6AC2" w:rsidRDefault="00300C26" w:rsidP="00300C26">
            <w:pPr>
              <w:widowControl w:val="0"/>
              <w:tabs>
                <w:tab w:val="left" w:pos="360"/>
                <w:tab w:val="left" w:pos="1440"/>
                <w:tab w:val="left" w:pos="1800"/>
              </w:tabs>
              <w:rPr>
                <w:rFonts w:eastAsia="Times New Roman" w:cstheme="minorHAnsi"/>
                <w:b/>
                <w:sz w:val="24"/>
                <w:szCs w:val="24"/>
                <w:lang w:eastAsia="en-GB"/>
              </w:rPr>
            </w:pPr>
            <w:r w:rsidRPr="00AC6AC2">
              <w:rPr>
                <w:rFonts w:eastAsia="Times New Roman" w:cstheme="minorHAnsi"/>
                <w:b/>
                <w:sz w:val="24"/>
                <w:szCs w:val="24"/>
                <w:lang w:eastAsia="en-GB"/>
              </w:rPr>
              <w:t xml:space="preserve">Details </w:t>
            </w:r>
          </w:p>
        </w:tc>
        <w:tc>
          <w:tcPr>
            <w:tcW w:w="2197" w:type="dxa"/>
            <w:tcBorders>
              <w:top w:val="single" w:sz="4" w:space="0" w:color="auto"/>
              <w:left w:val="single" w:sz="4" w:space="0" w:color="auto"/>
              <w:bottom w:val="single" w:sz="4" w:space="0" w:color="auto"/>
              <w:right w:val="single" w:sz="4" w:space="0" w:color="auto"/>
            </w:tcBorders>
            <w:hideMark/>
          </w:tcPr>
          <w:p w14:paraId="2F4BA016" w14:textId="77777777" w:rsidR="00300C26" w:rsidRPr="00AC6AC2" w:rsidRDefault="00300C26" w:rsidP="00300C26">
            <w:pPr>
              <w:widowControl w:val="0"/>
              <w:tabs>
                <w:tab w:val="left" w:pos="360"/>
                <w:tab w:val="left" w:pos="1440"/>
                <w:tab w:val="left" w:pos="1800"/>
              </w:tabs>
              <w:rPr>
                <w:rFonts w:eastAsia="Times New Roman" w:cstheme="minorHAnsi"/>
                <w:b/>
                <w:sz w:val="24"/>
                <w:szCs w:val="24"/>
                <w:lang w:eastAsia="en-GB"/>
              </w:rPr>
            </w:pPr>
            <w:r w:rsidRPr="00AC6AC2">
              <w:rPr>
                <w:rFonts w:eastAsia="Times New Roman" w:cstheme="minorHAnsi"/>
                <w:b/>
                <w:sz w:val="24"/>
                <w:szCs w:val="24"/>
                <w:lang w:eastAsia="en-GB"/>
              </w:rPr>
              <w:t>Amount</w:t>
            </w:r>
          </w:p>
        </w:tc>
      </w:tr>
      <w:tr w:rsidR="00300C26" w:rsidRPr="00AC6AC2" w14:paraId="2D8AB1FC" w14:textId="77777777" w:rsidTr="009C51F3">
        <w:tc>
          <w:tcPr>
            <w:tcW w:w="2205" w:type="dxa"/>
            <w:tcBorders>
              <w:top w:val="single" w:sz="4" w:space="0" w:color="auto"/>
              <w:left w:val="single" w:sz="4" w:space="0" w:color="auto"/>
              <w:bottom w:val="single" w:sz="4" w:space="0" w:color="auto"/>
              <w:right w:val="single" w:sz="4" w:space="0" w:color="auto"/>
            </w:tcBorders>
          </w:tcPr>
          <w:p w14:paraId="2DCC4542"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T.J. Manvell</w:t>
            </w:r>
          </w:p>
        </w:tc>
        <w:tc>
          <w:tcPr>
            <w:tcW w:w="3966" w:type="dxa"/>
            <w:tcBorders>
              <w:top w:val="single" w:sz="4" w:space="0" w:color="auto"/>
              <w:left w:val="single" w:sz="4" w:space="0" w:color="auto"/>
              <w:bottom w:val="single" w:sz="4" w:space="0" w:color="auto"/>
              <w:right w:val="single" w:sz="4" w:space="0" w:color="auto"/>
            </w:tcBorders>
          </w:tcPr>
          <w:p w14:paraId="1089C2AF"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Invoice 87 Repair of MUGA memorial bench</w:t>
            </w:r>
          </w:p>
        </w:tc>
        <w:tc>
          <w:tcPr>
            <w:tcW w:w="2197" w:type="dxa"/>
            <w:tcBorders>
              <w:top w:val="single" w:sz="4" w:space="0" w:color="auto"/>
              <w:left w:val="single" w:sz="4" w:space="0" w:color="auto"/>
              <w:bottom w:val="single" w:sz="4" w:space="0" w:color="auto"/>
              <w:right w:val="single" w:sz="4" w:space="0" w:color="auto"/>
            </w:tcBorders>
          </w:tcPr>
          <w:p w14:paraId="0FFE658E"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 xml:space="preserve">        190.00</w:t>
            </w:r>
          </w:p>
        </w:tc>
      </w:tr>
      <w:tr w:rsidR="00300C26" w:rsidRPr="00AC6AC2" w14:paraId="2F67ADEA" w14:textId="77777777" w:rsidTr="009C51F3">
        <w:tc>
          <w:tcPr>
            <w:tcW w:w="2205" w:type="dxa"/>
            <w:tcBorders>
              <w:top w:val="single" w:sz="4" w:space="0" w:color="auto"/>
              <w:left w:val="single" w:sz="4" w:space="0" w:color="auto"/>
              <w:bottom w:val="single" w:sz="4" w:space="0" w:color="auto"/>
              <w:right w:val="single" w:sz="4" w:space="0" w:color="auto"/>
            </w:tcBorders>
          </w:tcPr>
          <w:p w14:paraId="3CDAC945"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HDC</w:t>
            </w:r>
          </w:p>
        </w:tc>
        <w:tc>
          <w:tcPr>
            <w:tcW w:w="3966" w:type="dxa"/>
            <w:tcBorders>
              <w:top w:val="single" w:sz="4" w:space="0" w:color="auto"/>
              <w:left w:val="single" w:sz="4" w:space="0" w:color="auto"/>
              <w:bottom w:val="single" w:sz="4" w:space="0" w:color="auto"/>
              <w:right w:val="single" w:sz="4" w:space="0" w:color="auto"/>
            </w:tcBorders>
          </w:tcPr>
          <w:p w14:paraId="306822CD"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Invoice 906918 Q4 dog bins-pa</w:t>
            </w:r>
            <w:r>
              <w:rPr>
                <w:rFonts w:eastAsia="Times New Roman" w:cstheme="minorHAnsi"/>
                <w:bCs/>
                <w:sz w:val="24"/>
                <w:szCs w:val="24"/>
                <w:lang w:eastAsia="en-GB"/>
              </w:rPr>
              <w:t xml:space="preserve">yment approved </w:t>
            </w:r>
            <w:r w:rsidRPr="00FD0210">
              <w:rPr>
                <w:rFonts w:eastAsia="Times New Roman" w:cstheme="minorHAnsi"/>
                <w:bCs/>
                <w:sz w:val="24"/>
                <w:szCs w:val="24"/>
                <w:lang w:eastAsia="en-GB"/>
              </w:rPr>
              <w:t>by OSRA 18/1/21</w:t>
            </w:r>
          </w:p>
        </w:tc>
        <w:tc>
          <w:tcPr>
            <w:tcW w:w="2197" w:type="dxa"/>
            <w:tcBorders>
              <w:top w:val="single" w:sz="4" w:space="0" w:color="auto"/>
              <w:left w:val="single" w:sz="4" w:space="0" w:color="auto"/>
              <w:bottom w:val="single" w:sz="4" w:space="0" w:color="auto"/>
              <w:right w:val="single" w:sz="4" w:space="0" w:color="auto"/>
            </w:tcBorders>
          </w:tcPr>
          <w:p w14:paraId="260BD7EF"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 xml:space="preserve">           34.45 </w:t>
            </w:r>
          </w:p>
        </w:tc>
      </w:tr>
      <w:tr w:rsidR="00300C26" w:rsidRPr="00AC6AC2" w14:paraId="59A96484" w14:textId="77777777" w:rsidTr="009C51F3">
        <w:tc>
          <w:tcPr>
            <w:tcW w:w="2205" w:type="dxa"/>
            <w:tcBorders>
              <w:top w:val="single" w:sz="4" w:space="0" w:color="auto"/>
              <w:left w:val="single" w:sz="4" w:space="0" w:color="auto"/>
              <w:bottom w:val="single" w:sz="4" w:space="0" w:color="auto"/>
              <w:right w:val="single" w:sz="4" w:space="0" w:color="auto"/>
            </w:tcBorders>
          </w:tcPr>
          <w:p w14:paraId="3787A56D"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NSA</w:t>
            </w:r>
          </w:p>
        </w:tc>
        <w:tc>
          <w:tcPr>
            <w:tcW w:w="3966" w:type="dxa"/>
            <w:tcBorders>
              <w:top w:val="single" w:sz="4" w:space="0" w:color="auto"/>
              <w:left w:val="single" w:sz="4" w:space="0" w:color="auto"/>
              <w:bottom w:val="single" w:sz="4" w:space="0" w:color="auto"/>
              <w:right w:val="single" w:sz="4" w:space="0" w:color="auto"/>
            </w:tcBorders>
          </w:tcPr>
          <w:p w14:paraId="69E22202"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2021 subscription</w:t>
            </w:r>
          </w:p>
        </w:tc>
        <w:tc>
          <w:tcPr>
            <w:tcW w:w="2197" w:type="dxa"/>
            <w:tcBorders>
              <w:top w:val="single" w:sz="4" w:space="0" w:color="auto"/>
              <w:left w:val="single" w:sz="4" w:space="0" w:color="auto"/>
              <w:bottom w:val="single" w:sz="4" w:space="0" w:color="auto"/>
              <w:right w:val="single" w:sz="4" w:space="0" w:color="auto"/>
            </w:tcBorders>
          </w:tcPr>
          <w:p w14:paraId="233F97A5"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 xml:space="preserve">           66.00</w:t>
            </w:r>
          </w:p>
        </w:tc>
      </w:tr>
      <w:tr w:rsidR="00300C26" w:rsidRPr="00AC6AC2" w14:paraId="7026F66D" w14:textId="77777777" w:rsidTr="009C51F3">
        <w:tc>
          <w:tcPr>
            <w:tcW w:w="2205" w:type="dxa"/>
            <w:tcBorders>
              <w:top w:val="single" w:sz="4" w:space="0" w:color="auto"/>
              <w:left w:val="single" w:sz="4" w:space="0" w:color="auto"/>
              <w:bottom w:val="single" w:sz="4" w:space="0" w:color="auto"/>
              <w:right w:val="single" w:sz="4" w:space="0" w:color="auto"/>
            </w:tcBorders>
            <w:hideMark/>
          </w:tcPr>
          <w:p w14:paraId="5281F20C"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Z Savill</w:t>
            </w:r>
          </w:p>
        </w:tc>
        <w:tc>
          <w:tcPr>
            <w:tcW w:w="3966" w:type="dxa"/>
            <w:tcBorders>
              <w:top w:val="single" w:sz="4" w:space="0" w:color="auto"/>
              <w:left w:val="single" w:sz="4" w:space="0" w:color="auto"/>
              <w:bottom w:val="single" w:sz="4" w:space="0" w:color="auto"/>
              <w:right w:val="single" w:sz="4" w:space="0" w:color="auto"/>
            </w:tcBorders>
            <w:hideMark/>
          </w:tcPr>
          <w:p w14:paraId="5E2F84E2"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January 2021 salary &amp; expenses</w:t>
            </w:r>
          </w:p>
        </w:tc>
        <w:tc>
          <w:tcPr>
            <w:tcW w:w="2197" w:type="dxa"/>
            <w:tcBorders>
              <w:top w:val="single" w:sz="4" w:space="0" w:color="auto"/>
              <w:left w:val="single" w:sz="4" w:space="0" w:color="auto"/>
              <w:bottom w:val="single" w:sz="4" w:space="0" w:color="auto"/>
              <w:right w:val="single" w:sz="4" w:space="0" w:color="auto"/>
            </w:tcBorders>
            <w:hideMark/>
          </w:tcPr>
          <w:p w14:paraId="6009B9BA"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 xml:space="preserve">     1,125.76 </w:t>
            </w:r>
          </w:p>
        </w:tc>
      </w:tr>
      <w:tr w:rsidR="00300C26" w:rsidRPr="00AC6AC2" w14:paraId="67299FCB" w14:textId="77777777" w:rsidTr="009C51F3">
        <w:tc>
          <w:tcPr>
            <w:tcW w:w="2205" w:type="dxa"/>
            <w:tcBorders>
              <w:top w:val="single" w:sz="4" w:space="0" w:color="auto"/>
              <w:left w:val="single" w:sz="4" w:space="0" w:color="auto"/>
              <w:bottom w:val="single" w:sz="4" w:space="0" w:color="auto"/>
              <w:right w:val="single" w:sz="4" w:space="0" w:color="auto"/>
            </w:tcBorders>
            <w:hideMark/>
          </w:tcPr>
          <w:p w14:paraId="21C895FB"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NEST</w:t>
            </w:r>
          </w:p>
        </w:tc>
        <w:tc>
          <w:tcPr>
            <w:tcW w:w="3966" w:type="dxa"/>
            <w:tcBorders>
              <w:top w:val="single" w:sz="4" w:space="0" w:color="auto"/>
              <w:left w:val="single" w:sz="4" w:space="0" w:color="auto"/>
              <w:bottom w:val="single" w:sz="4" w:space="0" w:color="auto"/>
              <w:right w:val="single" w:sz="4" w:space="0" w:color="auto"/>
            </w:tcBorders>
            <w:hideMark/>
          </w:tcPr>
          <w:p w14:paraId="272E84B1"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 xml:space="preserve">January 2021 staff pension </w:t>
            </w:r>
          </w:p>
        </w:tc>
        <w:tc>
          <w:tcPr>
            <w:tcW w:w="2197" w:type="dxa"/>
            <w:tcBorders>
              <w:top w:val="single" w:sz="4" w:space="0" w:color="auto"/>
              <w:left w:val="single" w:sz="4" w:space="0" w:color="auto"/>
              <w:bottom w:val="single" w:sz="4" w:space="0" w:color="auto"/>
              <w:right w:val="single" w:sz="4" w:space="0" w:color="auto"/>
            </w:tcBorders>
          </w:tcPr>
          <w:p w14:paraId="3EA55138" w14:textId="77777777" w:rsidR="00300C26" w:rsidRPr="00FD0210" w:rsidRDefault="00300C26" w:rsidP="00300C26">
            <w:pPr>
              <w:widowControl w:val="0"/>
              <w:tabs>
                <w:tab w:val="left" w:pos="360"/>
                <w:tab w:val="left" w:pos="1440"/>
                <w:tab w:val="left" w:pos="1800"/>
              </w:tabs>
              <w:rPr>
                <w:rFonts w:eastAsia="Times New Roman" w:cstheme="minorHAnsi"/>
                <w:bCs/>
                <w:sz w:val="24"/>
                <w:szCs w:val="24"/>
                <w:lang w:eastAsia="en-GB"/>
              </w:rPr>
            </w:pPr>
            <w:r w:rsidRPr="00FD0210">
              <w:rPr>
                <w:rFonts w:eastAsia="Times New Roman" w:cstheme="minorHAnsi"/>
                <w:bCs/>
                <w:sz w:val="24"/>
                <w:szCs w:val="24"/>
                <w:lang w:eastAsia="en-GB"/>
              </w:rPr>
              <w:t xml:space="preserve">          48.70</w:t>
            </w:r>
          </w:p>
        </w:tc>
      </w:tr>
      <w:tr w:rsidR="00300C26" w:rsidRPr="00AC6AC2" w14:paraId="131918FC" w14:textId="77777777" w:rsidTr="009C51F3">
        <w:tc>
          <w:tcPr>
            <w:tcW w:w="2205" w:type="dxa"/>
            <w:tcBorders>
              <w:top w:val="single" w:sz="4" w:space="0" w:color="auto"/>
              <w:left w:val="single" w:sz="4" w:space="0" w:color="auto"/>
              <w:bottom w:val="single" w:sz="4" w:space="0" w:color="auto"/>
              <w:right w:val="single" w:sz="4" w:space="0" w:color="auto"/>
            </w:tcBorders>
          </w:tcPr>
          <w:p w14:paraId="42E40F67" w14:textId="77777777" w:rsidR="00300C26" w:rsidRPr="00AC6AC2" w:rsidRDefault="00300C26" w:rsidP="00300C26">
            <w:pPr>
              <w:widowControl w:val="0"/>
              <w:tabs>
                <w:tab w:val="left" w:pos="360"/>
                <w:tab w:val="left" w:pos="1440"/>
                <w:tab w:val="left" w:pos="1800"/>
              </w:tabs>
              <w:rPr>
                <w:rFonts w:eastAsia="Times New Roman" w:cstheme="minorHAnsi"/>
                <w:b/>
                <w:sz w:val="24"/>
                <w:szCs w:val="24"/>
                <w:lang w:eastAsia="en-GB"/>
              </w:rPr>
            </w:pPr>
            <w:r w:rsidRPr="00AC6AC2">
              <w:rPr>
                <w:rFonts w:eastAsia="Times New Roman" w:cstheme="minorHAnsi"/>
                <w:b/>
                <w:sz w:val="24"/>
                <w:szCs w:val="24"/>
                <w:lang w:eastAsia="en-GB"/>
              </w:rPr>
              <w:t xml:space="preserve">Total </w:t>
            </w:r>
          </w:p>
        </w:tc>
        <w:tc>
          <w:tcPr>
            <w:tcW w:w="3966" w:type="dxa"/>
            <w:tcBorders>
              <w:top w:val="single" w:sz="4" w:space="0" w:color="auto"/>
              <w:left w:val="single" w:sz="4" w:space="0" w:color="auto"/>
              <w:bottom w:val="single" w:sz="4" w:space="0" w:color="auto"/>
              <w:right w:val="single" w:sz="4" w:space="0" w:color="auto"/>
            </w:tcBorders>
          </w:tcPr>
          <w:p w14:paraId="422FC865" w14:textId="77777777" w:rsidR="00300C26" w:rsidRPr="00AC6AC2" w:rsidRDefault="00300C26" w:rsidP="00300C26">
            <w:pPr>
              <w:widowControl w:val="0"/>
              <w:tabs>
                <w:tab w:val="left" w:pos="360"/>
                <w:tab w:val="left" w:pos="1440"/>
                <w:tab w:val="left" w:pos="1800"/>
              </w:tabs>
              <w:rPr>
                <w:rFonts w:eastAsia="Times New Roman" w:cstheme="minorHAnsi"/>
                <w:b/>
                <w:sz w:val="24"/>
                <w:szCs w:val="24"/>
                <w:lang w:eastAsia="en-GB"/>
              </w:rPr>
            </w:pPr>
          </w:p>
        </w:tc>
        <w:tc>
          <w:tcPr>
            <w:tcW w:w="2197" w:type="dxa"/>
            <w:tcBorders>
              <w:top w:val="single" w:sz="4" w:space="0" w:color="auto"/>
              <w:left w:val="single" w:sz="4" w:space="0" w:color="auto"/>
              <w:bottom w:val="single" w:sz="4" w:space="0" w:color="auto"/>
              <w:right w:val="single" w:sz="4" w:space="0" w:color="auto"/>
            </w:tcBorders>
          </w:tcPr>
          <w:p w14:paraId="3E27ACB3" w14:textId="77777777" w:rsidR="00300C26" w:rsidRPr="00FD0210" w:rsidRDefault="00300C26" w:rsidP="00300C26">
            <w:pPr>
              <w:widowControl w:val="0"/>
              <w:tabs>
                <w:tab w:val="left" w:pos="360"/>
                <w:tab w:val="left" w:pos="1440"/>
                <w:tab w:val="left" w:pos="1800"/>
              </w:tabs>
              <w:rPr>
                <w:rFonts w:eastAsia="Times New Roman" w:cstheme="minorHAnsi"/>
                <w:b/>
                <w:sz w:val="24"/>
                <w:szCs w:val="24"/>
                <w:lang w:eastAsia="en-GB"/>
              </w:rPr>
            </w:pPr>
            <w:r>
              <w:rPr>
                <w:rFonts w:eastAsia="Times New Roman" w:cstheme="minorHAnsi"/>
                <w:b/>
                <w:sz w:val="24"/>
                <w:szCs w:val="24"/>
                <w:lang w:eastAsia="en-GB"/>
              </w:rPr>
              <w:t>£  1,464.91</w:t>
            </w:r>
          </w:p>
        </w:tc>
      </w:tr>
    </w:tbl>
    <w:p w14:paraId="44E039BD" w14:textId="77777777" w:rsidR="00300C26" w:rsidRPr="00AC6AC2" w:rsidRDefault="00300C26" w:rsidP="00300C26">
      <w:pPr>
        <w:keepNext/>
        <w:tabs>
          <w:tab w:val="left" w:pos="360"/>
          <w:tab w:val="left" w:pos="1440"/>
          <w:tab w:val="left" w:pos="1800"/>
        </w:tabs>
        <w:outlineLvl w:val="2"/>
        <w:rPr>
          <w:rFonts w:eastAsia="Times New Roman" w:cs="Times New Roman"/>
          <w:b/>
          <w:sz w:val="24"/>
          <w:szCs w:val="24"/>
          <w:lang w:eastAsia="en-GB"/>
        </w:rPr>
      </w:pPr>
    </w:p>
    <w:p w14:paraId="6913D85B" w14:textId="77777777" w:rsidR="00300C26" w:rsidRDefault="00300C26" w:rsidP="00300C26">
      <w:pPr>
        <w:keepNext/>
        <w:tabs>
          <w:tab w:val="left" w:pos="360"/>
          <w:tab w:val="left" w:pos="1440"/>
          <w:tab w:val="left" w:pos="1800"/>
        </w:tabs>
        <w:outlineLvl w:val="2"/>
        <w:rPr>
          <w:rFonts w:eastAsia="Times New Roman" w:cs="Times New Roman"/>
          <w:bCs/>
          <w:sz w:val="24"/>
          <w:szCs w:val="24"/>
          <w:lang w:eastAsia="en-GB"/>
        </w:rPr>
      </w:pPr>
      <w:r>
        <w:rPr>
          <w:rFonts w:eastAsia="Times New Roman" w:cs="Times New Roman"/>
          <w:bCs/>
          <w:sz w:val="24"/>
          <w:szCs w:val="24"/>
          <w:lang w:eastAsia="en-GB"/>
        </w:rPr>
        <w:t>*Payment of £34.45 invoice 906918 by BACS on 20</w:t>
      </w:r>
      <w:r w:rsidRPr="00FA17EB">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January 2021 </w:t>
      </w:r>
    </w:p>
    <w:p w14:paraId="293C18AE" w14:textId="205A4E87" w:rsidR="00300C26" w:rsidRDefault="00300C26" w:rsidP="00300C26">
      <w:pPr>
        <w:spacing w:line="252" w:lineRule="auto"/>
        <w:ind w:left="-74"/>
        <w:rPr>
          <w:rFonts w:eastAsia="Times New Roman" w:cs="Times New Roman"/>
          <w:b/>
          <w:sz w:val="24"/>
          <w:szCs w:val="24"/>
          <w:lang w:eastAsia="en-GB"/>
        </w:rPr>
      </w:pPr>
    </w:p>
    <w:p w14:paraId="2CF61A98" w14:textId="77777777" w:rsidR="00300C26" w:rsidRPr="00AC6AC2" w:rsidRDefault="00300C26" w:rsidP="00300C26">
      <w:pPr>
        <w:keepNext/>
        <w:framePr w:hSpace="180" w:wrap="around" w:vAnchor="text" w:hAnchor="text" w:y="1"/>
        <w:tabs>
          <w:tab w:val="left" w:pos="360"/>
          <w:tab w:val="left" w:pos="1440"/>
          <w:tab w:val="left" w:pos="1800"/>
        </w:tabs>
        <w:suppressOverlap/>
        <w:outlineLvl w:val="2"/>
        <w:rPr>
          <w:rFonts w:eastAsia="Times New Roman" w:cs="Times New Roman"/>
          <w:b/>
          <w:sz w:val="24"/>
          <w:szCs w:val="24"/>
          <w:lang w:eastAsia="en-GB"/>
        </w:rPr>
      </w:pPr>
      <w:r w:rsidRPr="00AC6AC2">
        <w:rPr>
          <w:rFonts w:eastAsia="Times New Roman" w:cs="Times New Roman"/>
          <w:b/>
          <w:sz w:val="24"/>
          <w:szCs w:val="24"/>
          <w:lang w:eastAsia="en-GB"/>
        </w:rPr>
        <w:lastRenderedPageBreak/>
        <w:t>Councillors to RESOLVE to</w:t>
      </w:r>
      <w:r>
        <w:rPr>
          <w:rFonts w:eastAsia="Times New Roman" w:cs="Times New Roman"/>
          <w:b/>
          <w:sz w:val="24"/>
          <w:szCs w:val="24"/>
          <w:lang w:eastAsia="en-GB"/>
        </w:rPr>
        <w:t xml:space="preserve"> AGREE </w:t>
      </w:r>
      <w:r w:rsidRPr="00AC6AC2">
        <w:rPr>
          <w:rFonts w:eastAsia="Times New Roman" w:cs="Times New Roman"/>
          <w:b/>
          <w:sz w:val="24"/>
          <w:szCs w:val="24"/>
          <w:lang w:eastAsia="en-GB"/>
        </w:rPr>
        <w:t xml:space="preserve">the financial reports as follows: </w:t>
      </w:r>
    </w:p>
    <w:p w14:paraId="78670DCF" w14:textId="77777777" w:rsidR="00300C26" w:rsidRPr="00FD0210" w:rsidRDefault="00300C26" w:rsidP="00300C26">
      <w:pPr>
        <w:keepNext/>
        <w:framePr w:hSpace="180" w:wrap="around" w:vAnchor="text" w:hAnchor="text" w:y="1"/>
        <w:widowControl w:val="0"/>
        <w:tabs>
          <w:tab w:val="left" w:pos="360"/>
          <w:tab w:val="left" w:pos="1440"/>
          <w:tab w:val="left" w:pos="1800"/>
        </w:tabs>
        <w:suppressOverlap/>
        <w:outlineLvl w:val="5"/>
        <w:rPr>
          <w:b/>
          <w:sz w:val="24"/>
          <w:szCs w:val="24"/>
        </w:rPr>
      </w:pPr>
      <w:r w:rsidRPr="00AC6AC2">
        <w:rPr>
          <w:b/>
          <w:sz w:val="24"/>
          <w:szCs w:val="24"/>
        </w:rPr>
        <w:t xml:space="preserve">Outstanding purchase orders: </w:t>
      </w:r>
      <w:r w:rsidRPr="00FD0210">
        <w:rPr>
          <w:bCs/>
          <w:sz w:val="24"/>
          <w:szCs w:val="24"/>
        </w:rPr>
        <w:t>None</w:t>
      </w:r>
    </w:p>
    <w:p w14:paraId="2489C12D" w14:textId="77777777" w:rsidR="00300C26" w:rsidRPr="00FD0210" w:rsidRDefault="00300C26" w:rsidP="00300C26">
      <w:pPr>
        <w:keepNext/>
        <w:framePr w:hSpace="180" w:wrap="around" w:vAnchor="text" w:hAnchor="text" w:y="1"/>
        <w:widowControl w:val="0"/>
        <w:tabs>
          <w:tab w:val="left" w:pos="360"/>
          <w:tab w:val="left" w:pos="1440"/>
          <w:tab w:val="left" w:pos="1800"/>
        </w:tabs>
        <w:suppressOverlap/>
        <w:outlineLvl w:val="5"/>
        <w:rPr>
          <w:b/>
          <w:sz w:val="24"/>
          <w:szCs w:val="24"/>
        </w:rPr>
      </w:pPr>
      <w:r w:rsidRPr="00FD0210">
        <w:rPr>
          <w:b/>
          <w:sz w:val="24"/>
          <w:szCs w:val="24"/>
        </w:rPr>
        <w:t xml:space="preserve">Outstanding sales </w:t>
      </w:r>
      <w:r>
        <w:rPr>
          <w:b/>
          <w:sz w:val="24"/>
          <w:szCs w:val="24"/>
        </w:rPr>
        <w:t>invoice:</w:t>
      </w:r>
      <w:r w:rsidRPr="00FD0210">
        <w:rPr>
          <w:bCs/>
          <w:sz w:val="24"/>
          <w:szCs w:val="24"/>
        </w:rPr>
        <w:t xml:space="preserve"> </w:t>
      </w:r>
      <w:r>
        <w:rPr>
          <w:bCs/>
          <w:sz w:val="24"/>
          <w:szCs w:val="24"/>
        </w:rPr>
        <w:t xml:space="preserve">£30 allotment rent </w:t>
      </w:r>
    </w:p>
    <w:p w14:paraId="53C4A24E" w14:textId="77777777" w:rsidR="00300C26" w:rsidRPr="00FD0210" w:rsidRDefault="00300C26" w:rsidP="00300C26">
      <w:pPr>
        <w:keepNext/>
        <w:framePr w:hSpace="180" w:wrap="around" w:vAnchor="text" w:hAnchor="text" w:y="1"/>
        <w:widowControl w:val="0"/>
        <w:tabs>
          <w:tab w:val="left" w:pos="360"/>
          <w:tab w:val="left" w:pos="1440"/>
          <w:tab w:val="left" w:pos="1800"/>
        </w:tabs>
        <w:suppressOverlap/>
        <w:outlineLvl w:val="5"/>
        <w:rPr>
          <w:bCs/>
          <w:sz w:val="24"/>
          <w:szCs w:val="24"/>
        </w:rPr>
      </w:pPr>
      <w:r w:rsidRPr="00FD0210">
        <w:rPr>
          <w:b/>
          <w:sz w:val="24"/>
          <w:szCs w:val="24"/>
        </w:rPr>
        <w:t xml:space="preserve">Income: </w:t>
      </w:r>
      <w:r w:rsidRPr="00FD0210">
        <w:rPr>
          <w:bCs/>
          <w:sz w:val="24"/>
          <w:szCs w:val="24"/>
        </w:rPr>
        <w:t>£60 allotment rent</w:t>
      </w:r>
    </w:p>
    <w:p w14:paraId="399364B3" w14:textId="77777777" w:rsidR="00300C26" w:rsidRPr="00FD0210" w:rsidRDefault="00300C26" w:rsidP="00300C26">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r w:rsidRPr="00AC6AC2">
        <w:rPr>
          <w:rFonts w:eastAsia="Times New Roman" w:cs="Times New Roman"/>
          <w:b/>
          <w:sz w:val="24"/>
          <w:szCs w:val="24"/>
          <w:lang w:eastAsia="en-GB"/>
        </w:rPr>
        <w:t xml:space="preserve">Reconciled Bank </w:t>
      </w:r>
      <w:r w:rsidRPr="00FD0210">
        <w:rPr>
          <w:rFonts w:eastAsia="Times New Roman" w:cs="Times New Roman"/>
          <w:b/>
          <w:sz w:val="24"/>
          <w:szCs w:val="24"/>
          <w:lang w:eastAsia="en-GB"/>
        </w:rPr>
        <w:t>Balance - £8</w:t>
      </w:r>
      <w:r>
        <w:rPr>
          <w:rFonts w:eastAsia="Times New Roman" w:cs="Times New Roman"/>
          <w:b/>
          <w:sz w:val="24"/>
          <w:szCs w:val="24"/>
          <w:lang w:eastAsia="en-GB"/>
        </w:rPr>
        <w:t>4</w:t>
      </w:r>
      <w:r w:rsidRPr="00FD0210">
        <w:rPr>
          <w:rFonts w:eastAsia="Times New Roman" w:cs="Times New Roman"/>
          <w:b/>
          <w:sz w:val="24"/>
          <w:szCs w:val="24"/>
          <w:lang w:eastAsia="en-GB"/>
        </w:rPr>
        <w:t>,</w:t>
      </w:r>
      <w:r>
        <w:rPr>
          <w:rFonts w:eastAsia="Times New Roman" w:cs="Times New Roman"/>
          <w:b/>
          <w:sz w:val="24"/>
          <w:szCs w:val="24"/>
          <w:lang w:eastAsia="en-GB"/>
        </w:rPr>
        <w:t>189.25</w:t>
      </w:r>
      <w:r w:rsidRPr="00FD0210">
        <w:rPr>
          <w:rFonts w:eastAsia="Times New Roman" w:cs="Times New Roman"/>
          <w:b/>
          <w:sz w:val="24"/>
          <w:szCs w:val="24"/>
          <w:lang w:eastAsia="en-GB"/>
        </w:rPr>
        <w:t>.</w:t>
      </w:r>
    </w:p>
    <w:p w14:paraId="668B031D" w14:textId="77777777" w:rsidR="00300C26" w:rsidRPr="00AC6AC2" w:rsidRDefault="00300C26" w:rsidP="00300C26">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p>
    <w:p w14:paraId="7E035270" w14:textId="43D2DF9E" w:rsidR="00300C26" w:rsidRPr="00AC6AC2" w:rsidRDefault="00300C26" w:rsidP="00300C26">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2.1</w:t>
      </w:r>
      <w:r w:rsidR="008C269D">
        <w:rPr>
          <w:rFonts w:eastAsia="Times New Roman" w:cs="Times New Roman"/>
          <w:b/>
          <w:sz w:val="24"/>
          <w:szCs w:val="24"/>
          <w:lang w:eastAsia="en-GB"/>
        </w:rPr>
        <w:t>0</w:t>
      </w:r>
      <w:r w:rsidRPr="00AC6AC2">
        <w:rPr>
          <w:rFonts w:eastAsia="Times New Roman" w:cs="Times New Roman"/>
          <w:b/>
          <w:sz w:val="24"/>
          <w:szCs w:val="24"/>
          <w:lang w:eastAsia="en-GB"/>
        </w:rPr>
        <w:t xml:space="preserve">. VAT </w:t>
      </w:r>
    </w:p>
    <w:p w14:paraId="607E89E6" w14:textId="77777777" w:rsidR="00300C26" w:rsidRPr="00510CF4" w:rsidRDefault="00300C26" w:rsidP="00300C26">
      <w:pPr>
        <w:keepNext/>
        <w:framePr w:hSpace="180" w:wrap="around" w:vAnchor="text" w:hAnchor="text" w:y="1"/>
        <w:tabs>
          <w:tab w:val="left" w:pos="360"/>
          <w:tab w:val="left" w:pos="1440"/>
          <w:tab w:val="left" w:pos="1800"/>
        </w:tabs>
        <w:suppressOverlap/>
        <w:outlineLvl w:val="7"/>
        <w:rPr>
          <w:rFonts w:eastAsia="Times New Roman" w:cs="Times New Roman"/>
          <w:bCs/>
          <w:sz w:val="24"/>
          <w:szCs w:val="24"/>
          <w:lang w:eastAsia="en-GB"/>
        </w:rPr>
      </w:pPr>
      <w:r>
        <w:rPr>
          <w:rFonts w:eastAsia="Times New Roman" w:cs="Times New Roman"/>
          <w:bCs/>
          <w:sz w:val="24"/>
          <w:szCs w:val="24"/>
          <w:lang w:eastAsia="en-GB"/>
        </w:rPr>
        <w:t xml:space="preserve">It was noted that </w:t>
      </w:r>
      <w:r w:rsidRPr="00510CF4">
        <w:rPr>
          <w:rFonts w:eastAsia="Times New Roman" w:cs="Times New Roman"/>
          <w:bCs/>
          <w:sz w:val="24"/>
          <w:szCs w:val="24"/>
          <w:lang w:eastAsia="en-GB"/>
        </w:rPr>
        <w:t xml:space="preserve">Q4 VAT </w:t>
      </w:r>
      <w:r>
        <w:rPr>
          <w:rFonts w:eastAsia="Times New Roman" w:cs="Times New Roman"/>
          <w:bCs/>
          <w:sz w:val="24"/>
          <w:szCs w:val="24"/>
          <w:lang w:eastAsia="en-GB"/>
        </w:rPr>
        <w:t xml:space="preserve">reclaim is </w:t>
      </w:r>
      <w:r w:rsidRPr="00510CF4">
        <w:rPr>
          <w:rFonts w:eastAsia="Times New Roman" w:cs="Times New Roman"/>
          <w:bCs/>
          <w:sz w:val="24"/>
          <w:szCs w:val="24"/>
          <w:lang w:eastAsia="en-GB"/>
        </w:rPr>
        <w:t>due April 2021</w:t>
      </w:r>
    </w:p>
    <w:p w14:paraId="717D1617" w14:textId="77777777" w:rsidR="00300C26" w:rsidRPr="00AC6AC2" w:rsidRDefault="00300C26" w:rsidP="00300C26">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p>
    <w:p w14:paraId="66C572E1" w14:textId="344B4FD1" w:rsidR="00300C26" w:rsidRPr="00AC6AC2" w:rsidRDefault="00300C26" w:rsidP="00300C26">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w:t>
      </w:r>
      <w:r w:rsidRPr="00AC6AC2">
        <w:rPr>
          <w:rFonts w:eastAsia="Times New Roman" w:cs="Times New Roman"/>
          <w:b/>
          <w:sz w:val="24"/>
          <w:szCs w:val="24"/>
          <w:lang w:eastAsia="en-GB"/>
        </w:rPr>
        <w:t>.</w:t>
      </w:r>
      <w:r>
        <w:rPr>
          <w:rFonts w:eastAsia="Times New Roman" w:cs="Times New Roman"/>
          <w:b/>
          <w:sz w:val="24"/>
          <w:szCs w:val="24"/>
          <w:lang w:eastAsia="en-GB"/>
        </w:rPr>
        <w:t>1</w:t>
      </w:r>
      <w:r w:rsidR="008C269D">
        <w:rPr>
          <w:rFonts w:eastAsia="Times New Roman" w:cs="Times New Roman"/>
          <w:b/>
          <w:sz w:val="24"/>
          <w:szCs w:val="24"/>
          <w:lang w:eastAsia="en-GB"/>
        </w:rPr>
        <w:t>1</w:t>
      </w:r>
      <w:r w:rsidRPr="00AC6AC2">
        <w:rPr>
          <w:rFonts w:eastAsia="Times New Roman" w:cs="Times New Roman"/>
          <w:b/>
          <w:sz w:val="24"/>
          <w:szCs w:val="24"/>
          <w:lang w:eastAsia="en-GB"/>
        </w:rPr>
        <w:t>. PAYE and National Insurance contributions</w:t>
      </w:r>
    </w:p>
    <w:p w14:paraId="3FD50BC3" w14:textId="77777777" w:rsidR="00300C26" w:rsidRPr="00510CF4" w:rsidRDefault="00300C26" w:rsidP="00300C26">
      <w:pPr>
        <w:keepNext/>
        <w:tabs>
          <w:tab w:val="left" w:pos="360"/>
          <w:tab w:val="left" w:pos="1440"/>
          <w:tab w:val="left" w:pos="1800"/>
        </w:tabs>
        <w:outlineLvl w:val="7"/>
        <w:rPr>
          <w:rFonts w:eastAsia="Times New Roman" w:cs="Times New Roman"/>
          <w:bCs/>
          <w:sz w:val="24"/>
          <w:szCs w:val="24"/>
          <w:lang w:eastAsia="en-GB"/>
        </w:rPr>
      </w:pPr>
      <w:r>
        <w:rPr>
          <w:rFonts w:eastAsia="Times New Roman" w:cs="Times New Roman"/>
          <w:bCs/>
          <w:sz w:val="24"/>
          <w:szCs w:val="24"/>
          <w:lang w:eastAsia="en-GB"/>
        </w:rPr>
        <w:t xml:space="preserve">It was noted that </w:t>
      </w:r>
      <w:r w:rsidRPr="00510CF4">
        <w:rPr>
          <w:rFonts w:eastAsia="Times New Roman" w:cs="Times New Roman"/>
          <w:bCs/>
          <w:sz w:val="24"/>
          <w:szCs w:val="24"/>
          <w:lang w:eastAsia="en-GB"/>
        </w:rPr>
        <w:t xml:space="preserve">Q4 </w:t>
      </w:r>
      <w:r>
        <w:rPr>
          <w:rFonts w:eastAsia="Times New Roman" w:cs="Times New Roman"/>
          <w:bCs/>
          <w:sz w:val="24"/>
          <w:szCs w:val="24"/>
          <w:lang w:eastAsia="en-GB"/>
        </w:rPr>
        <w:t xml:space="preserve">contributions are </w:t>
      </w:r>
      <w:r w:rsidRPr="00510CF4">
        <w:rPr>
          <w:rFonts w:eastAsia="Times New Roman" w:cs="Times New Roman"/>
          <w:bCs/>
          <w:sz w:val="24"/>
          <w:szCs w:val="24"/>
          <w:lang w:eastAsia="en-GB"/>
        </w:rPr>
        <w:t>due April 2021</w:t>
      </w:r>
    </w:p>
    <w:p w14:paraId="6B311280" w14:textId="77777777" w:rsidR="00300C26" w:rsidRPr="00AC6AC2" w:rsidRDefault="00300C26" w:rsidP="00300C26">
      <w:pPr>
        <w:framePr w:hSpace="180" w:wrap="around" w:vAnchor="text" w:hAnchor="text" w:y="1"/>
        <w:widowControl w:val="0"/>
        <w:tabs>
          <w:tab w:val="left" w:pos="360"/>
          <w:tab w:val="left" w:pos="1440"/>
          <w:tab w:val="left" w:pos="1800"/>
        </w:tabs>
        <w:suppressOverlap/>
        <w:outlineLvl w:val="8"/>
        <w:rPr>
          <w:rFonts w:ascii="Calibri-Bold" w:hAnsi="Calibri-Bold" w:cs="Calibri-Bold"/>
          <w:b/>
          <w:sz w:val="26"/>
          <w:szCs w:val="26"/>
        </w:rPr>
      </w:pPr>
      <w:r w:rsidRPr="00AC6AC2">
        <w:rPr>
          <w:rFonts w:ascii="Calibri-Bold" w:hAnsi="Calibri-Bold" w:cs="Calibri-Bold"/>
          <w:b/>
          <w:sz w:val="26"/>
          <w:szCs w:val="26"/>
        </w:rPr>
        <w:t xml:space="preserve">    </w:t>
      </w:r>
    </w:p>
    <w:p w14:paraId="549FB076" w14:textId="1E2F035E" w:rsidR="00300C26" w:rsidRPr="00AC6AC2" w:rsidRDefault="00300C26" w:rsidP="00300C26">
      <w:pPr>
        <w:framePr w:hSpace="180" w:wrap="around" w:vAnchor="text" w:hAnchor="text" w:y="1"/>
        <w:suppressOverlap/>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2.1</w:t>
      </w:r>
      <w:r w:rsidR="008C269D">
        <w:rPr>
          <w:rFonts w:eastAsia="Times New Roman" w:cs="Times New Roman"/>
          <w:b/>
          <w:color w:val="000000"/>
          <w:sz w:val="24"/>
          <w:szCs w:val="24"/>
          <w:lang w:eastAsia="en-GB"/>
        </w:rPr>
        <w:t>2</w:t>
      </w:r>
      <w:r w:rsidRPr="00AC6AC2">
        <w:rPr>
          <w:rFonts w:eastAsia="Times New Roman" w:cs="Times New Roman"/>
          <w:b/>
          <w:color w:val="000000"/>
          <w:sz w:val="24"/>
          <w:szCs w:val="24"/>
          <w:lang w:eastAsia="en-GB"/>
        </w:rPr>
        <w:t>.  Correspondence Received</w:t>
      </w:r>
    </w:p>
    <w:p w14:paraId="0D41715E" w14:textId="710666FA" w:rsidR="00300C26" w:rsidRDefault="00300C26" w:rsidP="00300C26">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C</w:t>
      </w:r>
      <w:r w:rsidRPr="00510CF4">
        <w:rPr>
          <w:rFonts w:eastAsia="Times New Roman" w:cs="Times New Roman"/>
          <w:bCs/>
          <w:color w:val="000000"/>
          <w:sz w:val="24"/>
          <w:szCs w:val="24"/>
          <w:lang w:eastAsia="en-GB"/>
        </w:rPr>
        <w:t>orrespondence received</w:t>
      </w:r>
      <w:r>
        <w:rPr>
          <w:rFonts w:eastAsia="Times New Roman" w:cs="Times New Roman"/>
          <w:bCs/>
          <w:color w:val="000000"/>
          <w:sz w:val="24"/>
          <w:szCs w:val="24"/>
          <w:lang w:eastAsia="en-GB"/>
        </w:rPr>
        <w:t xml:space="preserve"> was previously circulated and noted with no action required.</w:t>
      </w:r>
    </w:p>
    <w:p w14:paraId="1DA98A92" w14:textId="6CE49728" w:rsidR="0070435C" w:rsidRDefault="0070435C" w:rsidP="00300C26">
      <w:pPr>
        <w:framePr w:hSpace="180" w:wrap="around" w:vAnchor="text" w:hAnchor="text" w:y="1"/>
        <w:suppressOverlap/>
        <w:rPr>
          <w:rFonts w:eastAsia="Times New Roman" w:cs="Times New Roman"/>
          <w:bCs/>
          <w:color w:val="000000"/>
          <w:sz w:val="24"/>
          <w:szCs w:val="24"/>
          <w:lang w:eastAsia="en-GB"/>
        </w:rPr>
      </w:pPr>
    </w:p>
    <w:p w14:paraId="209125C2" w14:textId="511AA1C7" w:rsidR="0070435C" w:rsidRPr="00AC6AC2" w:rsidRDefault="0070435C" w:rsidP="0070435C">
      <w:pPr>
        <w:framePr w:hSpace="180" w:wrap="around" w:vAnchor="text" w:hAnchor="text" w:y="1"/>
        <w:suppressOverlap/>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2.1</w:t>
      </w:r>
      <w:r w:rsidR="008C269D">
        <w:rPr>
          <w:rFonts w:eastAsia="Times New Roman" w:cs="Times New Roman"/>
          <w:b/>
          <w:color w:val="000000"/>
          <w:sz w:val="24"/>
          <w:szCs w:val="24"/>
          <w:lang w:eastAsia="en-GB"/>
        </w:rPr>
        <w:t>3</w:t>
      </w:r>
      <w:r w:rsidRPr="00AC6AC2">
        <w:rPr>
          <w:rFonts w:eastAsia="Times New Roman" w:cs="Times New Roman"/>
          <w:b/>
          <w:color w:val="000000"/>
          <w:sz w:val="24"/>
          <w:szCs w:val="24"/>
          <w:lang w:eastAsia="en-GB"/>
        </w:rPr>
        <w:t xml:space="preserve"> Clerk’s Report</w:t>
      </w:r>
    </w:p>
    <w:p w14:paraId="7B6256A5" w14:textId="77777777" w:rsidR="0070435C" w:rsidRDefault="0070435C" w:rsidP="0070435C">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There was no report. </w:t>
      </w:r>
    </w:p>
    <w:p w14:paraId="06A2E99D" w14:textId="77777777" w:rsidR="0070435C" w:rsidRPr="00AC6AC2" w:rsidRDefault="0070435C" w:rsidP="0070435C">
      <w:pPr>
        <w:framePr w:hSpace="180" w:wrap="around" w:vAnchor="text" w:hAnchor="text" w:y="1"/>
        <w:suppressOverlap/>
        <w:rPr>
          <w:rFonts w:eastAsia="Times New Roman" w:cs="Times New Roman"/>
          <w:b/>
          <w:color w:val="000000"/>
          <w:sz w:val="24"/>
          <w:szCs w:val="24"/>
          <w:lang w:eastAsia="en-GB"/>
        </w:rPr>
      </w:pPr>
    </w:p>
    <w:p w14:paraId="32E8CE47" w14:textId="4732D441" w:rsidR="0070435C" w:rsidRPr="00AC6AC2" w:rsidRDefault="0070435C" w:rsidP="0070435C">
      <w:pPr>
        <w:framePr w:hSpace="180" w:wrap="around" w:vAnchor="text" w:hAnchor="text" w:y="1"/>
        <w:suppressOverlap/>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2.1</w:t>
      </w:r>
      <w:r w:rsidR="008C269D">
        <w:rPr>
          <w:rFonts w:eastAsia="Times New Roman" w:cs="Times New Roman"/>
          <w:b/>
          <w:color w:val="000000"/>
          <w:sz w:val="24"/>
          <w:szCs w:val="24"/>
          <w:lang w:eastAsia="en-GB"/>
        </w:rPr>
        <w:t>4</w:t>
      </w:r>
      <w:r>
        <w:rPr>
          <w:rFonts w:eastAsia="Times New Roman" w:cs="Times New Roman"/>
          <w:b/>
          <w:color w:val="000000"/>
          <w:sz w:val="24"/>
          <w:szCs w:val="24"/>
          <w:lang w:eastAsia="en-GB"/>
        </w:rPr>
        <w:t xml:space="preserve">. </w:t>
      </w:r>
      <w:r w:rsidRPr="00AC6AC2">
        <w:rPr>
          <w:rFonts w:eastAsia="Times New Roman" w:cs="Times New Roman"/>
          <w:b/>
          <w:color w:val="000000"/>
          <w:sz w:val="24"/>
          <w:szCs w:val="24"/>
          <w:lang w:eastAsia="en-GB"/>
        </w:rPr>
        <w:t>To Receive items for the next agenda</w:t>
      </w:r>
    </w:p>
    <w:p w14:paraId="1887D996" w14:textId="18B4D263" w:rsidR="0070435C" w:rsidRDefault="0070435C" w:rsidP="0070435C">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The Clerk reported that the previous request to discuss the parish noticeboards is deferred to the next meeting</w:t>
      </w:r>
      <w:r w:rsidR="009F1670">
        <w:rPr>
          <w:rFonts w:eastAsia="Times New Roman" w:cs="Times New Roman"/>
          <w:bCs/>
          <w:color w:val="000000"/>
          <w:sz w:val="24"/>
          <w:szCs w:val="24"/>
          <w:lang w:eastAsia="en-GB"/>
        </w:rPr>
        <w:t xml:space="preserve"> because of the </w:t>
      </w:r>
      <w:r>
        <w:rPr>
          <w:rFonts w:eastAsia="Times New Roman" w:cs="Times New Roman"/>
          <w:bCs/>
          <w:color w:val="000000"/>
          <w:sz w:val="24"/>
          <w:szCs w:val="24"/>
          <w:lang w:eastAsia="en-GB"/>
        </w:rPr>
        <w:t>Rampion 2 presentation.</w:t>
      </w:r>
    </w:p>
    <w:p w14:paraId="08868780" w14:textId="77777777" w:rsidR="0070435C" w:rsidRPr="00AC6AC2" w:rsidRDefault="0070435C" w:rsidP="00300C26">
      <w:pPr>
        <w:framePr w:hSpace="180" w:wrap="around" w:vAnchor="text" w:hAnchor="text" w:y="1"/>
        <w:suppressOverlap/>
        <w:rPr>
          <w:rFonts w:eastAsia="Times New Roman" w:cs="Times New Roman"/>
          <w:b/>
          <w:i/>
          <w:iCs/>
          <w:color w:val="000000"/>
          <w:sz w:val="24"/>
          <w:szCs w:val="24"/>
          <w:lang w:eastAsia="en-GB"/>
        </w:rPr>
      </w:pPr>
    </w:p>
    <w:p w14:paraId="22A6D61A" w14:textId="16BE8240" w:rsidR="00300C26" w:rsidRDefault="00D54339" w:rsidP="00300C26">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22.15. Dates and times of next meetings via Zoom</w:t>
      </w:r>
    </w:p>
    <w:p w14:paraId="259782EE" w14:textId="3CB43CAA" w:rsidR="00D54339" w:rsidRPr="00D54339" w:rsidRDefault="00D54339" w:rsidP="00300C26">
      <w:pPr>
        <w:framePr w:hSpace="180" w:wrap="around" w:vAnchor="text" w:hAnchor="text" w:y="1"/>
        <w:suppressOverlap/>
        <w:rPr>
          <w:rFonts w:eastAsia="Times New Roman" w:cs="Times New Roman"/>
          <w:bCs/>
          <w:color w:val="000000"/>
          <w:sz w:val="24"/>
          <w:szCs w:val="24"/>
          <w:lang w:eastAsia="en-GB"/>
        </w:rPr>
      </w:pPr>
      <w:r w:rsidRPr="00D54339">
        <w:rPr>
          <w:rFonts w:eastAsia="Times New Roman" w:cs="Times New Roman"/>
          <w:bCs/>
          <w:color w:val="000000"/>
          <w:sz w:val="24"/>
          <w:szCs w:val="24"/>
          <w:lang w:eastAsia="en-GB"/>
        </w:rPr>
        <w:t>Full Council Meeting: Monday 1</w:t>
      </w:r>
      <w:r w:rsidRPr="00D54339">
        <w:rPr>
          <w:rFonts w:eastAsia="Times New Roman" w:cs="Times New Roman"/>
          <w:bCs/>
          <w:color w:val="000000"/>
          <w:sz w:val="24"/>
          <w:szCs w:val="24"/>
          <w:vertAlign w:val="superscript"/>
          <w:lang w:eastAsia="en-GB"/>
        </w:rPr>
        <w:t>st</w:t>
      </w:r>
      <w:r w:rsidRPr="00D54339">
        <w:rPr>
          <w:rFonts w:eastAsia="Times New Roman" w:cs="Times New Roman"/>
          <w:bCs/>
          <w:color w:val="000000"/>
          <w:sz w:val="24"/>
          <w:szCs w:val="24"/>
          <w:lang w:eastAsia="en-GB"/>
        </w:rPr>
        <w:t xml:space="preserve"> March 2021, 7.30pm</w:t>
      </w:r>
    </w:p>
    <w:p w14:paraId="025A2722" w14:textId="17C5D8C2" w:rsidR="00D54339" w:rsidRPr="00D54339" w:rsidRDefault="00D54339" w:rsidP="00300C26">
      <w:pPr>
        <w:framePr w:hSpace="180" w:wrap="around" w:vAnchor="text" w:hAnchor="text" w:y="1"/>
        <w:suppressOverlap/>
        <w:rPr>
          <w:rFonts w:eastAsia="Times New Roman" w:cs="Times New Roman"/>
          <w:bCs/>
          <w:color w:val="000000"/>
          <w:sz w:val="24"/>
          <w:szCs w:val="24"/>
          <w:lang w:eastAsia="en-GB"/>
        </w:rPr>
      </w:pPr>
      <w:r w:rsidRPr="00D54339">
        <w:rPr>
          <w:rFonts w:eastAsia="Times New Roman" w:cs="Times New Roman"/>
          <w:bCs/>
          <w:color w:val="000000"/>
          <w:sz w:val="24"/>
          <w:szCs w:val="24"/>
          <w:lang w:eastAsia="en-GB"/>
        </w:rPr>
        <w:t>Committees: Monday 15</w:t>
      </w:r>
      <w:r w:rsidRPr="00D54339">
        <w:rPr>
          <w:rFonts w:eastAsia="Times New Roman" w:cs="Times New Roman"/>
          <w:bCs/>
          <w:color w:val="000000"/>
          <w:sz w:val="24"/>
          <w:szCs w:val="24"/>
          <w:vertAlign w:val="superscript"/>
          <w:lang w:eastAsia="en-GB"/>
        </w:rPr>
        <w:t>th</w:t>
      </w:r>
      <w:r w:rsidRPr="00D54339">
        <w:rPr>
          <w:rFonts w:eastAsia="Times New Roman" w:cs="Times New Roman"/>
          <w:bCs/>
          <w:color w:val="000000"/>
          <w:sz w:val="24"/>
          <w:szCs w:val="24"/>
          <w:lang w:eastAsia="en-GB"/>
        </w:rPr>
        <w:t xml:space="preserve"> February 2021 from 7pm.</w:t>
      </w:r>
    </w:p>
    <w:p w14:paraId="438365C9" w14:textId="77777777" w:rsidR="00300C26" w:rsidRPr="00C018D0" w:rsidRDefault="00300C26" w:rsidP="00300C26">
      <w:pPr>
        <w:spacing w:line="252" w:lineRule="auto"/>
        <w:ind w:left="-74"/>
        <w:rPr>
          <w:rFonts w:eastAsia="Times New Roman" w:cs="Times New Roman"/>
          <w:b/>
          <w:sz w:val="24"/>
          <w:szCs w:val="24"/>
          <w:lang w:eastAsia="en-GB"/>
        </w:rPr>
      </w:pPr>
    </w:p>
    <w:tbl>
      <w:tblPr>
        <w:tblpPr w:leftFromText="180" w:rightFromText="180" w:bottomFromText="160" w:vertAnchor="text" w:tblpY="1"/>
        <w:tblOverlap w:val="never"/>
        <w:tblW w:w="0" w:type="auto"/>
        <w:tblLook w:val="04A0" w:firstRow="1" w:lastRow="0" w:firstColumn="1" w:lastColumn="0" w:noHBand="0" w:noVBand="1"/>
      </w:tblPr>
      <w:tblGrid>
        <w:gridCol w:w="10466"/>
      </w:tblGrid>
      <w:tr w:rsidR="00777E73" w:rsidRPr="00AC6AC2" w14:paraId="5315BD66" w14:textId="77777777" w:rsidTr="00AC3966">
        <w:trPr>
          <w:trHeight w:val="426"/>
        </w:trPr>
        <w:tc>
          <w:tcPr>
            <w:tcW w:w="9026" w:type="dxa"/>
          </w:tcPr>
          <w:tbl>
            <w:tblPr>
              <w:tblpPr w:leftFromText="180" w:rightFromText="180" w:bottomFromText="160" w:vertAnchor="text" w:tblpX="-2836" w:tblpY="1"/>
              <w:tblOverlap w:val="never"/>
              <w:tblW w:w="10250" w:type="dxa"/>
              <w:tblLook w:val="04A0" w:firstRow="1" w:lastRow="0" w:firstColumn="1" w:lastColumn="0" w:noHBand="0" w:noVBand="1"/>
            </w:tblPr>
            <w:tblGrid>
              <w:gridCol w:w="10250"/>
            </w:tblGrid>
            <w:tr w:rsidR="00777E73" w:rsidRPr="00AC6AC2" w14:paraId="793025E3" w14:textId="77777777" w:rsidTr="00AC3966">
              <w:trPr>
                <w:trHeight w:val="411"/>
              </w:trPr>
              <w:tc>
                <w:tcPr>
                  <w:tcW w:w="10250" w:type="dxa"/>
                  <w:vAlign w:val="center"/>
                </w:tcPr>
                <w:tbl>
                  <w:tblPr>
                    <w:tblW w:w="9815" w:type="dxa"/>
                    <w:tblLook w:val="04A0" w:firstRow="1" w:lastRow="0" w:firstColumn="1" w:lastColumn="0" w:noHBand="0" w:noVBand="1"/>
                  </w:tblPr>
                  <w:tblGrid>
                    <w:gridCol w:w="1816"/>
                    <w:gridCol w:w="7999"/>
                  </w:tblGrid>
                  <w:tr w:rsidR="00777E73" w:rsidRPr="00AC6AC2" w14:paraId="4B942EB3" w14:textId="77777777" w:rsidTr="005F060D">
                    <w:trPr>
                      <w:trHeight w:val="5245"/>
                    </w:trPr>
                    <w:tc>
                      <w:tcPr>
                        <w:tcW w:w="9815" w:type="dxa"/>
                        <w:gridSpan w:val="2"/>
                      </w:tcPr>
                      <w:p w14:paraId="3E0DE74F" w14:textId="77777777" w:rsidR="001425AE" w:rsidRPr="00AC6AC2" w:rsidRDefault="001425AE" w:rsidP="00C428AC">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60F445EC" w14:textId="7D4AFCFF" w:rsidR="00777E73" w:rsidRDefault="001425AE"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There being no other business to conduct, the meeting was closed at</w:t>
                        </w:r>
                        <w:r w:rsidR="00393EBB">
                          <w:rPr>
                            <w:rFonts w:eastAsia="Times New Roman" w:cs="Times New Roman"/>
                            <w:b/>
                            <w:color w:val="000000"/>
                            <w:sz w:val="24"/>
                            <w:szCs w:val="24"/>
                            <w:lang w:eastAsia="en-GB"/>
                          </w:rPr>
                          <w:t xml:space="preserve"> 20.49</w:t>
                        </w:r>
                        <w:r>
                          <w:rPr>
                            <w:rFonts w:eastAsia="Times New Roman" w:cs="Times New Roman"/>
                            <w:b/>
                            <w:color w:val="000000"/>
                            <w:sz w:val="24"/>
                            <w:szCs w:val="24"/>
                            <w:lang w:eastAsia="en-GB"/>
                          </w:rPr>
                          <w:t xml:space="preserve"> hours.</w:t>
                        </w:r>
                      </w:p>
                      <w:p w14:paraId="15A3000B" w14:textId="77777777" w:rsidR="00E24E8D" w:rsidRDefault="00E24E8D"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65440017" w14:textId="77777777" w:rsidR="00E24E8D" w:rsidRDefault="00E24E8D"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441A68E7" w14:textId="77777777" w:rsidR="00E24E8D" w:rsidRDefault="00E24E8D"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Signed……………………………………………….</w:t>
                        </w:r>
                      </w:p>
                      <w:p w14:paraId="1941E85F" w14:textId="77777777" w:rsidR="00E24E8D" w:rsidRDefault="00E24E8D"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0AE99AA7" w14:textId="77777777" w:rsidR="00E24E8D" w:rsidRDefault="00E24E8D"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43258186" w14:textId="77777777" w:rsidR="00E24E8D" w:rsidRDefault="00E24E8D"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Dated………………………………………………..</w:t>
                        </w:r>
                      </w:p>
                      <w:p w14:paraId="03596521" w14:textId="77777777" w:rsidR="006A1ADA" w:rsidRDefault="006A1ADA"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3A117A78" w14:textId="10E6DA82" w:rsidR="006A1ADA" w:rsidRPr="00AC6AC2" w:rsidRDefault="006A1ADA" w:rsidP="00E24E8D">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tc>
                  </w:tr>
                  <w:tr w:rsidR="00777E73" w:rsidRPr="00AC6AC2" w14:paraId="6DC3956B" w14:textId="77777777" w:rsidTr="005F060D">
                    <w:trPr>
                      <w:trHeight w:val="5245"/>
                    </w:trPr>
                    <w:tc>
                      <w:tcPr>
                        <w:tcW w:w="9815" w:type="dxa"/>
                        <w:gridSpan w:val="2"/>
                      </w:tcPr>
                      <w:p w14:paraId="0ED07274" w14:textId="77777777" w:rsidR="00777E73" w:rsidRPr="00AC6AC2" w:rsidRDefault="00777E73" w:rsidP="00C428AC">
                        <w:pPr>
                          <w:framePr w:hSpace="180" w:wrap="around" w:vAnchor="text" w:hAnchor="text" w:y="1"/>
                          <w:autoSpaceDE w:val="0"/>
                          <w:autoSpaceDN w:val="0"/>
                          <w:adjustRightInd w:val="0"/>
                          <w:ind w:left="-108"/>
                          <w:suppressOverlap/>
                          <w:rPr>
                            <w:rFonts w:cstheme="minorHAnsi"/>
                            <w:b/>
                            <w:sz w:val="24"/>
                            <w:szCs w:val="24"/>
                          </w:rPr>
                        </w:pPr>
                      </w:p>
                    </w:tc>
                  </w:tr>
                  <w:tr w:rsidR="00777E73" w:rsidRPr="00AC6AC2" w14:paraId="0077C431" w14:textId="77777777" w:rsidTr="005F060D">
                    <w:tc>
                      <w:tcPr>
                        <w:tcW w:w="9815" w:type="dxa"/>
                        <w:gridSpan w:val="2"/>
                      </w:tcPr>
                      <w:p w14:paraId="03481C71" w14:textId="77777777" w:rsidR="00777E73" w:rsidRPr="00AC6AC2" w:rsidRDefault="00777E73" w:rsidP="00C428AC">
                        <w:pPr>
                          <w:framePr w:hSpace="180" w:wrap="around" w:vAnchor="text" w:hAnchor="text" w:y="1"/>
                          <w:autoSpaceDE w:val="0"/>
                          <w:autoSpaceDN w:val="0"/>
                          <w:adjustRightInd w:val="0"/>
                          <w:ind w:left="-108"/>
                          <w:suppressOverlap/>
                          <w:rPr>
                            <w:rFonts w:cstheme="minorHAnsi"/>
                            <w:b/>
                            <w:sz w:val="24"/>
                            <w:szCs w:val="24"/>
                          </w:rPr>
                        </w:pPr>
                      </w:p>
                    </w:tc>
                  </w:tr>
                  <w:tr w:rsidR="00777E73" w:rsidRPr="00AC6AC2" w14:paraId="6F2361F4" w14:textId="77777777" w:rsidTr="005F060D">
                    <w:tc>
                      <w:tcPr>
                        <w:tcW w:w="9815" w:type="dxa"/>
                        <w:gridSpan w:val="2"/>
                      </w:tcPr>
                      <w:p w14:paraId="0DAE3491" w14:textId="77777777" w:rsidR="00777E73" w:rsidRPr="00AC6AC2" w:rsidRDefault="00777E73" w:rsidP="00C428AC">
                        <w:pPr>
                          <w:framePr w:hSpace="180" w:wrap="around" w:vAnchor="text" w:hAnchor="text" w:y="1"/>
                          <w:autoSpaceDE w:val="0"/>
                          <w:autoSpaceDN w:val="0"/>
                          <w:adjustRightInd w:val="0"/>
                          <w:ind w:left="-108"/>
                          <w:suppressOverlap/>
                          <w:rPr>
                            <w:rFonts w:cstheme="minorHAnsi"/>
                            <w:b/>
                            <w:sz w:val="24"/>
                            <w:szCs w:val="24"/>
                          </w:rPr>
                        </w:pPr>
                      </w:p>
                    </w:tc>
                  </w:tr>
                  <w:tr w:rsidR="00777E73" w:rsidRPr="00AC6AC2" w14:paraId="15BBAABF" w14:textId="77777777" w:rsidTr="005F060D">
                    <w:tc>
                      <w:tcPr>
                        <w:tcW w:w="9815" w:type="dxa"/>
                        <w:gridSpan w:val="2"/>
                      </w:tcPr>
                      <w:p w14:paraId="3B71BF10" w14:textId="77777777" w:rsidR="00777E73" w:rsidRPr="00AC6AC2" w:rsidRDefault="00777E73" w:rsidP="00C428AC">
                        <w:pPr>
                          <w:framePr w:hSpace="180" w:wrap="around" w:vAnchor="text" w:hAnchor="text" w:y="1"/>
                          <w:autoSpaceDE w:val="0"/>
                          <w:autoSpaceDN w:val="0"/>
                          <w:adjustRightInd w:val="0"/>
                          <w:ind w:left="-108"/>
                          <w:suppressOverlap/>
                          <w:rPr>
                            <w:rFonts w:cstheme="minorHAnsi"/>
                            <w:b/>
                            <w:sz w:val="24"/>
                            <w:szCs w:val="24"/>
                          </w:rPr>
                        </w:pPr>
                      </w:p>
                    </w:tc>
                  </w:tr>
                  <w:tr w:rsidR="00777E73" w:rsidRPr="00AC6AC2" w14:paraId="108A3931" w14:textId="77777777" w:rsidTr="005F060D">
                    <w:trPr>
                      <w:gridBefore w:val="1"/>
                      <w:wBefore w:w="1816" w:type="dxa"/>
                    </w:trPr>
                    <w:tc>
                      <w:tcPr>
                        <w:tcW w:w="7999" w:type="dxa"/>
                      </w:tcPr>
                      <w:p w14:paraId="5B92245F" w14:textId="77777777" w:rsidR="00777E73" w:rsidRPr="00AC6AC2" w:rsidRDefault="00777E73" w:rsidP="00C428AC">
                        <w:pPr>
                          <w:framePr w:hSpace="180" w:wrap="around" w:vAnchor="text" w:hAnchor="text" w:y="1"/>
                          <w:ind w:left="-747" w:right="380"/>
                          <w:suppressOverlap/>
                          <w:rPr>
                            <w:rFonts w:eastAsia="Times New Roman" w:cs="Times New Roman"/>
                            <w:b/>
                            <w:sz w:val="24"/>
                            <w:szCs w:val="24"/>
                            <w:lang w:eastAsia="en-GB"/>
                          </w:rPr>
                        </w:pPr>
                      </w:p>
                    </w:tc>
                  </w:tr>
                </w:tbl>
                <w:p w14:paraId="21C0B6C3" w14:textId="77777777" w:rsidR="00777E73" w:rsidRPr="00AC6AC2" w:rsidRDefault="00777E73" w:rsidP="00AC3966">
                  <w:pPr>
                    <w:rPr>
                      <w:b/>
                    </w:rPr>
                  </w:pPr>
                </w:p>
              </w:tc>
            </w:tr>
            <w:tr w:rsidR="00777E73" w:rsidRPr="00AC6AC2" w14:paraId="40D1AB63" w14:textId="77777777" w:rsidTr="00AC3966">
              <w:trPr>
                <w:trHeight w:val="411"/>
              </w:trPr>
              <w:tc>
                <w:tcPr>
                  <w:tcW w:w="10250" w:type="dxa"/>
                  <w:vAlign w:val="center"/>
                </w:tcPr>
                <w:p w14:paraId="472A6781" w14:textId="77777777" w:rsidR="00777E73" w:rsidRPr="00AC6AC2" w:rsidRDefault="00777E73" w:rsidP="005913DC">
                  <w:pPr>
                    <w:pStyle w:val="ListParagraph"/>
                    <w:widowControl w:val="0"/>
                    <w:ind w:left="612"/>
                    <w:rPr>
                      <w:rFonts w:eastAsia="Times New Roman" w:cs="Times New Roman"/>
                      <w:b/>
                      <w:i/>
                      <w:iCs/>
                      <w:sz w:val="24"/>
                      <w:szCs w:val="24"/>
                      <w:lang w:eastAsia="en-GB"/>
                    </w:rPr>
                  </w:pPr>
                </w:p>
              </w:tc>
            </w:tr>
          </w:tbl>
          <w:p w14:paraId="46A8C18B" w14:textId="77777777" w:rsidR="00777E73" w:rsidRPr="00AC6AC2" w:rsidRDefault="00777E73" w:rsidP="00AC3966">
            <w:pPr>
              <w:widowControl w:val="0"/>
              <w:rPr>
                <w:rFonts w:eastAsia="Times New Roman" w:cs="Times New Roman"/>
                <w:b/>
                <w:i/>
                <w:iCs/>
                <w:sz w:val="24"/>
                <w:szCs w:val="24"/>
                <w:lang w:eastAsia="en-GB"/>
              </w:rPr>
            </w:pPr>
            <w:r w:rsidRPr="00AC6AC2">
              <w:rPr>
                <w:rFonts w:eastAsia="Times New Roman" w:cs="Times New Roman"/>
                <w:b/>
                <w:i/>
                <w:iCs/>
                <w:sz w:val="24"/>
                <w:szCs w:val="24"/>
                <w:lang w:eastAsia="en-GB"/>
              </w:rPr>
              <w:t xml:space="preserve">  </w:t>
            </w:r>
          </w:p>
        </w:tc>
      </w:tr>
    </w:tbl>
    <w:p w14:paraId="7E381EBC" w14:textId="01718299" w:rsidR="005A4C9F" w:rsidRDefault="005A4C9F"/>
    <w:sectPr w:rsidR="005A4C9F" w:rsidSect="00540CBF">
      <w:headerReference w:type="even" r:id="rId11"/>
      <w:headerReference w:type="default" r:id="rId12"/>
      <w:footerReference w:type="even" r:id="rId13"/>
      <w:footerReference w:type="default" r:id="rId14"/>
      <w:headerReference w:type="first" r:id="rId15"/>
      <w:footerReference w:type="first" r:id="rId16"/>
      <w:pgSz w:w="11906" w:h="16838"/>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83135" w14:textId="77777777" w:rsidR="0016220F" w:rsidRDefault="0016220F" w:rsidP="003B0C1A">
      <w:r>
        <w:separator/>
      </w:r>
    </w:p>
  </w:endnote>
  <w:endnote w:type="continuationSeparator" w:id="0">
    <w:p w14:paraId="6397CFE9" w14:textId="77777777" w:rsidR="0016220F" w:rsidRDefault="0016220F" w:rsidP="003B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7DE1" w14:textId="77777777" w:rsidR="00E971A3" w:rsidRDefault="00E97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7460472"/>
      <w:docPartObj>
        <w:docPartGallery w:val="Page Numbers (Bottom of Page)"/>
        <w:docPartUnique/>
      </w:docPartObj>
    </w:sdtPr>
    <w:sdtEndPr>
      <w:rPr>
        <w:color w:val="7F7F7F" w:themeColor="background1" w:themeShade="7F"/>
        <w:spacing w:val="60"/>
      </w:rPr>
    </w:sdtEndPr>
    <w:sdtContent>
      <w:p w14:paraId="269559BD" w14:textId="760ABB00" w:rsidR="00DD57A4" w:rsidRDefault="00DD57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735A5709" w14:textId="77777777" w:rsidR="00DD57A4" w:rsidRDefault="00DD5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8E3E" w14:textId="77777777" w:rsidR="00E971A3" w:rsidRDefault="00E9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AE7E6" w14:textId="77777777" w:rsidR="0016220F" w:rsidRDefault="0016220F" w:rsidP="003B0C1A">
      <w:r>
        <w:separator/>
      </w:r>
    </w:p>
  </w:footnote>
  <w:footnote w:type="continuationSeparator" w:id="0">
    <w:p w14:paraId="241D2C31" w14:textId="77777777" w:rsidR="0016220F" w:rsidRDefault="0016220F" w:rsidP="003B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B35F" w14:textId="77777777" w:rsidR="00E971A3" w:rsidRDefault="00E97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768175"/>
      <w:docPartObj>
        <w:docPartGallery w:val="Watermarks"/>
        <w:docPartUnique/>
      </w:docPartObj>
    </w:sdtPr>
    <w:sdtEndPr/>
    <w:sdtContent>
      <w:p w14:paraId="48DAC07E" w14:textId="29BA9C78" w:rsidR="00E971A3" w:rsidRDefault="0016220F">
        <w:pPr>
          <w:pStyle w:val="Header"/>
        </w:pPr>
        <w:r>
          <w:rPr>
            <w:noProof/>
          </w:rPr>
          <w:pict w14:anchorId="3447B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1D14" w14:textId="77777777" w:rsidR="00E971A3" w:rsidRDefault="00E97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7C1E"/>
    <w:multiLevelType w:val="hybridMultilevel"/>
    <w:tmpl w:val="58426B7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16E4A97"/>
    <w:multiLevelType w:val="multilevel"/>
    <w:tmpl w:val="9F9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E7E81"/>
    <w:multiLevelType w:val="hybridMultilevel"/>
    <w:tmpl w:val="C8F037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91379F"/>
    <w:multiLevelType w:val="hybridMultilevel"/>
    <w:tmpl w:val="230834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520E2528"/>
    <w:multiLevelType w:val="hybridMultilevel"/>
    <w:tmpl w:val="68502D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69FF1E88"/>
    <w:multiLevelType w:val="hybridMultilevel"/>
    <w:tmpl w:val="E06076A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abstractNum w:abstractNumId="8" w15:restartNumberingAfterBreak="0">
    <w:nsid w:val="7CED6187"/>
    <w:multiLevelType w:val="hybridMultilevel"/>
    <w:tmpl w:val="6DF6D620"/>
    <w:lvl w:ilvl="0" w:tplc="08090001">
      <w:start w:val="1"/>
      <w:numFmt w:val="bullet"/>
      <w:lvlText w:val=""/>
      <w:lvlJc w:val="left"/>
      <w:pPr>
        <w:ind w:left="646" w:hanging="360"/>
      </w:pPr>
      <w:rPr>
        <w:rFonts w:ascii="Symbol" w:hAnsi="Symbol" w:hint="default"/>
      </w:rPr>
    </w:lvl>
    <w:lvl w:ilvl="1" w:tplc="08090003" w:tentative="1">
      <w:start w:val="1"/>
      <w:numFmt w:val="bullet"/>
      <w:lvlText w:val="o"/>
      <w:lvlJc w:val="left"/>
      <w:pPr>
        <w:ind w:left="1366" w:hanging="360"/>
      </w:pPr>
      <w:rPr>
        <w:rFonts w:ascii="Courier New" w:hAnsi="Courier New" w:cs="Courier New" w:hint="default"/>
      </w:rPr>
    </w:lvl>
    <w:lvl w:ilvl="2" w:tplc="08090005" w:tentative="1">
      <w:start w:val="1"/>
      <w:numFmt w:val="bullet"/>
      <w:lvlText w:val=""/>
      <w:lvlJc w:val="left"/>
      <w:pPr>
        <w:ind w:left="2086" w:hanging="360"/>
      </w:pPr>
      <w:rPr>
        <w:rFonts w:ascii="Wingdings" w:hAnsi="Wingdings" w:hint="default"/>
      </w:rPr>
    </w:lvl>
    <w:lvl w:ilvl="3" w:tplc="08090001" w:tentative="1">
      <w:start w:val="1"/>
      <w:numFmt w:val="bullet"/>
      <w:lvlText w:val=""/>
      <w:lvlJc w:val="left"/>
      <w:pPr>
        <w:ind w:left="2806" w:hanging="360"/>
      </w:pPr>
      <w:rPr>
        <w:rFonts w:ascii="Symbol" w:hAnsi="Symbol" w:hint="default"/>
      </w:rPr>
    </w:lvl>
    <w:lvl w:ilvl="4" w:tplc="08090003" w:tentative="1">
      <w:start w:val="1"/>
      <w:numFmt w:val="bullet"/>
      <w:lvlText w:val="o"/>
      <w:lvlJc w:val="left"/>
      <w:pPr>
        <w:ind w:left="3526" w:hanging="360"/>
      </w:pPr>
      <w:rPr>
        <w:rFonts w:ascii="Courier New" w:hAnsi="Courier New" w:cs="Courier New" w:hint="default"/>
      </w:rPr>
    </w:lvl>
    <w:lvl w:ilvl="5" w:tplc="08090005" w:tentative="1">
      <w:start w:val="1"/>
      <w:numFmt w:val="bullet"/>
      <w:lvlText w:val=""/>
      <w:lvlJc w:val="left"/>
      <w:pPr>
        <w:ind w:left="4246" w:hanging="360"/>
      </w:pPr>
      <w:rPr>
        <w:rFonts w:ascii="Wingdings" w:hAnsi="Wingdings" w:hint="default"/>
      </w:rPr>
    </w:lvl>
    <w:lvl w:ilvl="6" w:tplc="08090001" w:tentative="1">
      <w:start w:val="1"/>
      <w:numFmt w:val="bullet"/>
      <w:lvlText w:val=""/>
      <w:lvlJc w:val="left"/>
      <w:pPr>
        <w:ind w:left="4966" w:hanging="360"/>
      </w:pPr>
      <w:rPr>
        <w:rFonts w:ascii="Symbol" w:hAnsi="Symbol" w:hint="default"/>
      </w:rPr>
    </w:lvl>
    <w:lvl w:ilvl="7" w:tplc="08090003" w:tentative="1">
      <w:start w:val="1"/>
      <w:numFmt w:val="bullet"/>
      <w:lvlText w:val="o"/>
      <w:lvlJc w:val="left"/>
      <w:pPr>
        <w:ind w:left="5686" w:hanging="360"/>
      </w:pPr>
      <w:rPr>
        <w:rFonts w:ascii="Courier New" w:hAnsi="Courier New" w:cs="Courier New" w:hint="default"/>
      </w:rPr>
    </w:lvl>
    <w:lvl w:ilvl="8" w:tplc="08090005" w:tentative="1">
      <w:start w:val="1"/>
      <w:numFmt w:val="bullet"/>
      <w:lvlText w:val=""/>
      <w:lvlJc w:val="left"/>
      <w:pPr>
        <w:ind w:left="6406"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3"/>
  </w:num>
  <w:num w:numId="6">
    <w:abstractNumId w:val="5"/>
  </w:num>
  <w:num w:numId="7">
    <w:abstractNumId w:val="1"/>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73"/>
    <w:rsid w:val="00005697"/>
    <w:rsid w:val="00020479"/>
    <w:rsid w:val="0003014A"/>
    <w:rsid w:val="000471E1"/>
    <w:rsid w:val="000540F1"/>
    <w:rsid w:val="00082F44"/>
    <w:rsid w:val="00083080"/>
    <w:rsid w:val="00085F5F"/>
    <w:rsid w:val="000A0508"/>
    <w:rsid w:val="000A5C4B"/>
    <w:rsid w:val="000C2376"/>
    <w:rsid w:val="000C4C3F"/>
    <w:rsid w:val="000D0800"/>
    <w:rsid w:val="000D5015"/>
    <w:rsid w:val="000E255B"/>
    <w:rsid w:val="000F19B8"/>
    <w:rsid w:val="000F64F1"/>
    <w:rsid w:val="0010231D"/>
    <w:rsid w:val="0011210F"/>
    <w:rsid w:val="001159AB"/>
    <w:rsid w:val="0013039D"/>
    <w:rsid w:val="001350B3"/>
    <w:rsid w:val="00137989"/>
    <w:rsid w:val="001425AE"/>
    <w:rsid w:val="001436F9"/>
    <w:rsid w:val="00152252"/>
    <w:rsid w:val="00155311"/>
    <w:rsid w:val="00156275"/>
    <w:rsid w:val="0016220F"/>
    <w:rsid w:val="001624B0"/>
    <w:rsid w:val="001678AA"/>
    <w:rsid w:val="00167A21"/>
    <w:rsid w:val="001921C8"/>
    <w:rsid w:val="001C1CCA"/>
    <w:rsid w:val="001C5E46"/>
    <w:rsid w:val="001C6259"/>
    <w:rsid w:val="001D0B9E"/>
    <w:rsid w:val="001F0068"/>
    <w:rsid w:val="001F1C1E"/>
    <w:rsid w:val="00201D83"/>
    <w:rsid w:val="00203074"/>
    <w:rsid w:val="00203E26"/>
    <w:rsid w:val="002114BD"/>
    <w:rsid w:val="002151DB"/>
    <w:rsid w:val="00217A42"/>
    <w:rsid w:val="00217EF9"/>
    <w:rsid w:val="00227E93"/>
    <w:rsid w:val="002318DC"/>
    <w:rsid w:val="00246098"/>
    <w:rsid w:val="00247C42"/>
    <w:rsid w:val="0026174B"/>
    <w:rsid w:val="00264B98"/>
    <w:rsid w:val="00266BC6"/>
    <w:rsid w:val="00273344"/>
    <w:rsid w:val="002D3B71"/>
    <w:rsid w:val="002E46A3"/>
    <w:rsid w:val="002F09FC"/>
    <w:rsid w:val="002F1C1A"/>
    <w:rsid w:val="00300C26"/>
    <w:rsid w:val="00302956"/>
    <w:rsid w:val="00321675"/>
    <w:rsid w:val="00324A0B"/>
    <w:rsid w:val="00342FC8"/>
    <w:rsid w:val="003447D2"/>
    <w:rsid w:val="00356D7C"/>
    <w:rsid w:val="003648F5"/>
    <w:rsid w:val="0038751A"/>
    <w:rsid w:val="00393EBB"/>
    <w:rsid w:val="003940A9"/>
    <w:rsid w:val="003A2220"/>
    <w:rsid w:val="003B0C1A"/>
    <w:rsid w:val="003B72F9"/>
    <w:rsid w:val="003D02F1"/>
    <w:rsid w:val="003E0560"/>
    <w:rsid w:val="003E2C76"/>
    <w:rsid w:val="003E2F75"/>
    <w:rsid w:val="003E4E49"/>
    <w:rsid w:val="003E5C7B"/>
    <w:rsid w:val="003F50B0"/>
    <w:rsid w:val="004026CB"/>
    <w:rsid w:val="00402DF9"/>
    <w:rsid w:val="00403235"/>
    <w:rsid w:val="0042260E"/>
    <w:rsid w:val="004231DF"/>
    <w:rsid w:val="00441EA3"/>
    <w:rsid w:val="004466B9"/>
    <w:rsid w:val="004619C8"/>
    <w:rsid w:val="004654C3"/>
    <w:rsid w:val="0047773F"/>
    <w:rsid w:val="00491A4D"/>
    <w:rsid w:val="004B3AA7"/>
    <w:rsid w:val="004B772F"/>
    <w:rsid w:val="004D44A4"/>
    <w:rsid w:val="004E0BA4"/>
    <w:rsid w:val="004E5D03"/>
    <w:rsid w:val="004F0665"/>
    <w:rsid w:val="00526006"/>
    <w:rsid w:val="005268FD"/>
    <w:rsid w:val="00540CBF"/>
    <w:rsid w:val="0056645C"/>
    <w:rsid w:val="00581D2E"/>
    <w:rsid w:val="00582456"/>
    <w:rsid w:val="00584691"/>
    <w:rsid w:val="00590393"/>
    <w:rsid w:val="005913DC"/>
    <w:rsid w:val="005A141F"/>
    <w:rsid w:val="005A4C9F"/>
    <w:rsid w:val="005A69E9"/>
    <w:rsid w:val="005B21FC"/>
    <w:rsid w:val="005D5B49"/>
    <w:rsid w:val="005D5EA4"/>
    <w:rsid w:val="005F060D"/>
    <w:rsid w:val="005F5F2E"/>
    <w:rsid w:val="006073C6"/>
    <w:rsid w:val="0062024D"/>
    <w:rsid w:val="006315C9"/>
    <w:rsid w:val="0065184C"/>
    <w:rsid w:val="00656F01"/>
    <w:rsid w:val="00657F70"/>
    <w:rsid w:val="006768D7"/>
    <w:rsid w:val="00681196"/>
    <w:rsid w:val="00691F33"/>
    <w:rsid w:val="006A1ADA"/>
    <w:rsid w:val="006B23D8"/>
    <w:rsid w:val="006D4E98"/>
    <w:rsid w:val="0070435C"/>
    <w:rsid w:val="00704FDE"/>
    <w:rsid w:val="007100C7"/>
    <w:rsid w:val="00717E21"/>
    <w:rsid w:val="00724E9B"/>
    <w:rsid w:val="007332F7"/>
    <w:rsid w:val="00734269"/>
    <w:rsid w:val="007344C1"/>
    <w:rsid w:val="00747399"/>
    <w:rsid w:val="007769BE"/>
    <w:rsid w:val="00777E73"/>
    <w:rsid w:val="00781625"/>
    <w:rsid w:val="0079650E"/>
    <w:rsid w:val="007C7A26"/>
    <w:rsid w:val="007D011F"/>
    <w:rsid w:val="007D3686"/>
    <w:rsid w:val="007D4818"/>
    <w:rsid w:val="007E4232"/>
    <w:rsid w:val="008040A2"/>
    <w:rsid w:val="00807A93"/>
    <w:rsid w:val="00814B94"/>
    <w:rsid w:val="00815D04"/>
    <w:rsid w:val="008244DD"/>
    <w:rsid w:val="0082513D"/>
    <w:rsid w:val="00844C50"/>
    <w:rsid w:val="00846EA6"/>
    <w:rsid w:val="008A1EC9"/>
    <w:rsid w:val="008A6554"/>
    <w:rsid w:val="008B237A"/>
    <w:rsid w:val="008C269D"/>
    <w:rsid w:val="008D44E0"/>
    <w:rsid w:val="008D4910"/>
    <w:rsid w:val="008E213F"/>
    <w:rsid w:val="008E5F4A"/>
    <w:rsid w:val="008F1B68"/>
    <w:rsid w:val="00935C91"/>
    <w:rsid w:val="00944B42"/>
    <w:rsid w:val="00956512"/>
    <w:rsid w:val="00957446"/>
    <w:rsid w:val="00973508"/>
    <w:rsid w:val="0097425D"/>
    <w:rsid w:val="009877F8"/>
    <w:rsid w:val="00987B60"/>
    <w:rsid w:val="0099514A"/>
    <w:rsid w:val="009A1E5C"/>
    <w:rsid w:val="009A443D"/>
    <w:rsid w:val="009A7CB1"/>
    <w:rsid w:val="009C3C76"/>
    <w:rsid w:val="009C6DC7"/>
    <w:rsid w:val="009D1506"/>
    <w:rsid w:val="009D18BB"/>
    <w:rsid w:val="009F15A0"/>
    <w:rsid w:val="009F1670"/>
    <w:rsid w:val="009F1CA1"/>
    <w:rsid w:val="00A04B84"/>
    <w:rsid w:val="00A110F8"/>
    <w:rsid w:val="00A46B60"/>
    <w:rsid w:val="00A54CB0"/>
    <w:rsid w:val="00A63A57"/>
    <w:rsid w:val="00A677A0"/>
    <w:rsid w:val="00A713BD"/>
    <w:rsid w:val="00A84F22"/>
    <w:rsid w:val="00A945E5"/>
    <w:rsid w:val="00A96CE3"/>
    <w:rsid w:val="00AB54BF"/>
    <w:rsid w:val="00AB5AEB"/>
    <w:rsid w:val="00AB5B60"/>
    <w:rsid w:val="00AC3966"/>
    <w:rsid w:val="00AE0A9D"/>
    <w:rsid w:val="00AE32B3"/>
    <w:rsid w:val="00AE43DB"/>
    <w:rsid w:val="00AF75A2"/>
    <w:rsid w:val="00B03E98"/>
    <w:rsid w:val="00B129BA"/>
    <w:rsid w:val="00B2491C"/>
    <w:rsid w:val="00B3272C"/>
    <w:rsid w:val="00B37A3F"/>
    <w:rsid w:val="00B40EB1"/>
    <w:rsid w:val="00B40F25"/>
    <w:rsid w:val="00B45F47"/>
    <w:rsid w:val="00B80CB2"/>
    <w:rsid w:val="00B92B78"/>
    <w:rsid w:val="00B96880"/>
    <w:rsid w:val="00BA23D8"/>
    <w:rsid w:val="00BD5902"/>
    <w:rsid w:val="00BD659A"/>
    <w:rsid w:val="00BF01E8"/>
    <w:rsid w:val="00BF2ABD"/>
    <w:rsid w:val="00C00BC4"/>
    <w:rsid w:val="00C018D0"/>
    <w:rsid w:val="00C04FBE"/>
    <w:rsid w:val="00C13DB5"/>
    <w:rsid w:val="00C221DA"/>
    <w:rsid w:val="00C428AC"/>
    <w:rsid w:val="00C54A95"/>
    <w:rsid w:val="00C5584E"/>
    <w:rsid w:val="00C66514"/>
    <w:rsid w:val="00C7250C"/>
    <w:rsid w:val="00C75283"/>
    <w:rsid w:val="00C91C53"/>
    <w:rsid w:val="00CB31D1"/>
    <w:rsid w:val="00CB3A66"/>
    <w:rsid w:val="00CC69AF"/>
    <w:rsid w:val="00CE5A00"/>
    <w:rsid w:val="00CF270F"/>
    <w:rsid w:val="00D005E3"/>
    <w:rsid w:val="00D00D6E"/>
    <w:rsid w:val="00D14FC6"/>
    <w:rsid w:val="00D25D80"/>
    <w:rsid w:val="00D31308"/>
    <w:rsid w:val="00D3156F"/>
    <w:rsid w:val="00D37D15"/>
    <w:rsid w:val="00D4782C"/>
    <w:rsid w:val="00D54339"/>
    <w:rsid w:val="00D85EAE"/>
    <w:rsid w:val="00D9055C"/>
    <w:rsid w:val="00DA6AEE"/>
    <w:rsid w:val="00DC0F67"/>
    <w:rsid w:val="00DC4F82"/>
    <w:rsid w:val="00DC6F54"/>
    <w:rsid w:val="00DD57A4"/>
    <w:rsid w:val="00DE06C7"/>
    <w:rsid w:val="00DE1FE6"/>
    <w:rsid w:val="00DF1930"/>
    <w:rsid w:val="00E0287B"/>
    <w:rsid w:val="00E1299D"/>
    <w:rsid w:val="00E24E8D"/>
    <w:rsid w:val="00E26D35"/>
    <w:rsid w:val="00E34F7F"/>
    <w:rsid w:val="00E40574"/>
    <w:rsid w:val="00E40940"/>
    <w:rsid w:val="00E60163"/>
    <w:rsid w:val="00E6768B"/>
    <w:rsid w:val="00E71407"/>
    <w:rsid w:val="00E84FD9"/>
    <w:rsid w:val="00E8719A"/>
    <w:rsid w:val="00E87916"/>
    <w:rsid w:val="00E971A3"/>
    <w:rsid w:val="00E97AF7"/>
    <w:rsid w:val="00EE7CBE"/>
    <w:rsid w:val="00EF02E3"/>
    <w:rsid w:val="00F01259"/>
    <w:rsid w:val="00F02343"/>
    <w:rsid w:val="00F21695"/>
    <w:rsid w:val="00F264A0"/>
    <w:rsid w:val="00F370C3"/>
    <w:rsid w:val="00F549C7"/>
    <w:rsid w:val="00F56690"/>
    <w:rsid w:val="00F61628"/>
    <w:rsid w:val="00F9350D"/>
    <w:rsid w:val="00F94F8C"/>
    <w:rsid w:val="00FB3125"/>
    <w:rsid w:val="00FD3A67"/>
    <w:rsid w:val="00FE0A07"/>
    <w:rsid w:val="00FE432A"/>
    <w:rsid w:val="00FF2A5E"/>
    <w:rsid w:val="00FF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C1A20A"/>
  <w15:chartTrackingRefBased/>
  <w15:docId w15:val="{2006377B-C480-4063-9E30-B71954D9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E73"/>
    <w:rPr>
      <w:color w:val="0563C1" w:themeColor="hyperlink"/>
      <w:u w:val="single"/>
    </w:rPr>
  </w:style>
  <w:style w:type="paragraph" w:styleId="ListParagraph">
    <w:name w:val="List Paragraph"/>
    <w:basedOn w:val="Normal"/>
    <w:uiPriority w:val="34"/>
    <w:qFormat/>
    <w:rsid w:val="00777E73"/>
    <w:pPr>
      <w:ind w:left="720"/>
      <w:contextualSpacing/>
    </w:pPr>
  </w:style>
  <w:style w:type="table" w:styleId="TableGrid">
    <w:name w:val="Table Grid"/>
    <w:basedOn w:val="TableNormal"/>
    <w:uiPriority w:val="39"/>
    <w:rsid w:val="00777E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E73"/>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2318DC"/>
    <w:rPr>
      <w:color w:val="954F72" w:themeColor="followedHyperlink"/>
      <w:u w:val="single"/>
    </w:rPr>
  </w:style>
  <w:style w:type="paragraph" w:styleId="Header">
    <w:name w:val="header"/>
    <w:basedOn w:val="Normal"/>
    <w:link w:val="HeaderChar"/>
    <w:uiPriority w:val="99"/>
    <w:unhideWhenUsed/>
    <w:rsid w:val="003B0C1A"/>
    <w:pPr>
      <w:tabs>
        <w:tab w:val="center" w:pos="4513"/>
        <w:tab w:val="right" w:pos="9026"/>
      </w:tabs>
    </w:pPr>
  </w:style>
  <w:style w:type="character" w:customStyle="1" w:styleId="HeaderChar">
    <w:name w:val="Header Char"/>
    <w:basedOn w:val="DefaultParagraphFont"/>
    <w:link w:val="Header"/>
    <w:uiPriority w:val="99"/>
    <w:rsid w:val="003B0C1A"/>
  </w:style>
  <w:style w:type="paragraph" w:styleId="Footer">
    <w:name w:val="footer"/>
    <w:basedOn w:val="Normal"/>
    <w:link w:val="FooterChar"/>
    <w:uiPriority w:val="99"/>
    <w:unhideWhenUsed/>
    <w:rsid w:val="003B0C1A"/>
    <w:pPr>
      <w:tabs>
        <w:tab w:val="center" w:pos="4513"/>
        <w:tab w:val="right" w:pos="9026"/>
      </w:tabs>
    </w:pPr>
  </w:style>
  <w:style w:type="character" w:customStyle="1" w:styleId="FooterChar">
    <w:name w:val="Footer Char"/>
    <w:basedOn w:val="DefaultParagraphFont"/>
    <w:link w:val="Footer"/>
    <w:uiPriority w:val="99"/>
    <w:rsid w:val="003B0C1A"/>
  </w:style>
  <w:style w:type="character" w:styleId="UnresolvedMention">
    <w:name w:val="Unresolved Mention"/>
    <w:basedOn w:val="DefaultParagraphFont"/>
    <w:uiPriority w:val="99"/>
    <w:semiHidden/>
    <w:unhideWhenUsed/>
    <w:rsid w:val="00D31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ampion2.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1C8F-FB5A-4C13-AE3D-5B1A305C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2021-02-04T09:12:00Z</cp:lastPrinted>
  <dcterms:created xsi:type="dcterms:W3CDTF">2021-02-11T16:39:00Z</dcterms:created>
  <dcterms:modified xsi:type="dcterms:W3CDTF">2021-02-11T16:39:00Z</dcterms:modified>
</cp:coreProperties>
</file>